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1A" w:rsidRDefault="0099231A" w:rsidP="00F700D3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00725" cy="2009775"/>
            <wp:effectExtent l="19050" t="0" r="9525" b="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rcRect l="8315" t="4288" r="3780" b="69571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31A" w:rsidRDefault="0099231A" w:rsidP="0099231A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19C8" w:rsidRDefault="0099231A" w:rsidP="0099231A">
      <w:pPr>
        <w:widowControl w:val="0"/>
        <w:shd w:val="clear" w:color="auto" w:fill="FFFFFF"/>
        <w:autoSpaceDE w:val="0"/>
        <w:autoSpaceDN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2919C8">
        <w:rPr>
          <w:rFonts w:ascii="Times New Roman" w:hAnsi="Times New Roman" w:cs="Times New Roman"/>
          <w:b/>
          <w:color w:val="000000"/>
          <w:sz w:val="24"/>
          <w:szCs w:val="24"/>
        </w:rPr>
        <w:t>АДАПТИРОВАННАЯ</w:t>
      </w:r>
    </w:p>
    <w:p w:rsidR="002919C8" w:rsidRDefault="002919C8" w:rsidP="002919C8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РАБОЧАЯ  ПРОГРАММА</w:t>
      </w:r>
    </w:p>
    <w:p w:rsidR="002919C8" w:rsidRDefault="002919C8" w:rsidP="002919C8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ДЕТЕЙ С ЗПР</w:t>
      </w:r>
    </w:p>
    <w:p w:rsidR="002919C8" w:rsidRDefault="002919C8" w:rsidP="002919C8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 французскому языку</w:t>
      </w:r>
    </w:p>
    <w:p w:rsidR="002919C8" w:rsidRDefault="00A55B4F" w:rsidP="002919C8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r w:rsidR="002919C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класс</w:t>
      </w:r>
    </w:p>
    <w:p w:rsidR="002919C8" w:rsidRDefault="002919C8" w:rsidP="002919C8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Вариант 7.1</w:t>
      </w:r>
    </w:p>
    <w:p w:rsidR="002919C8" w:rsidRDefault="002919C8" w:rsidP="002919C8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часов 102 Уровень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базовый</w:t>
      </w:r>
    </w:p>
    <w:p w:rsidR="002919C8" w:rsidRDefault="002919C8" w:rsidP="002919C8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19C8" w:rsidRDefault="002919C8" w:rsidP="002919C8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Программа разработана на основе </w:t>
      </w:r>
      <w:r>
        <w:rPr>
          <w:rFonts w:ascii="Times New Roman" w:hAnsi="Times New Roman" w:cs="Times New Roman"/>
          <w:sz w:val="24"/>
          <w:szCs w:val="24"/>
        </w:rPr>
        <w:t>Примерной программы  по французскому языку</w:t>
      </w:r>
      <w:r w:rsidR="005C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 общего образования  для общеобразовательных учреждений</w:t>
      </w:r>
    </w:p>
    <w:p w:rsidR="0062457C" w:rsidRDefault="0062457C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00D3" w:rsidRDefault="0062457C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F700D3" w:rsidRDefault="00F700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919C8" w:rsidRDefault="0062457C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29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2919C8" w:rsidRDefault="002919C8" w:rsidP="00291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разработана на основе федерального компонента государственного образовательного стандарта основного общего образования по французскому  языку, примерной программы основного общего образования по французскому языку для 5 –9 классов общеобразовательных учреждений, авторской программы под редакцией 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Кулигиной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Н.А. Селивановой, А.Ю. Шашуриной с учетом психофизических особенностей обучающихся с задержкой психического развития.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французскому языку разработана на основе федерального компонента государственного образовательного стандарта основного общего образования по французскому языку, примерной программы основного общего образования по французскому языку для 5 –9 классов общеобразовательных учреждений, авторской программы под редакцией   А.С. </w:t>
      </w:r>
      <w:proofErr w:type="spellStart"/>
      <w:r>
        <w:rPr>
          <w:sz w:val="28"/>
          <w:szCs w:val="28"/>
        </w:rPr>
        <w:t>Кулигиной</w:t>
      </w:r>
      <w:proofErr w:type="spellEnd"/>
      <w:r>
        <w:rPr>
          <w:sz w:val="28"/>
          <w:szCs w:val="28"/>
        </w:rPr>
        <w:t>, «Твой друг французский язык, 5 класс», Москва, «Просвещение» 2018 г., с учетом психофизических особенностей обучающихся с задержкой психического развития.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настоящую программу внесены изменения: добавлены изучаемые дидактические единицы, изменено распределение количества часов на изучаемые разделы в соответствии с учебным планом образовательного учреждения. Программа детализирует и раскрывает содержание стандарта, определяет общую стратегию обучения, коррекции, развития и воспитания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средствами учебного предмета в соответствии с целями изучения французского языка, которые определены стандартом.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документы, обеспечивающие реализацию программы: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РФ.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29.12.2012 N 273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 (ред. от 07.05.2013 с изменениями, вступившими в силу с 19.05.2013) "Об Образовании в РФ".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 декабря 200 7 г. N 309-ФЗ О внесении изменений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 в части изменения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 структуры государственного образовательного стандарта (с изменениями от 18 июля, 10 ноября 2009 г., 8 ноября 2010 г.)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адаптации содержания обучения для детей с ЗПР 5-9 классов (разработанные НИИ</w:t>
      </w:r>
      <w:r w:rsidR="0099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дефектологии, опубликованные в журнале «Дефектология» No1,2,3 в 1993 г.)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Минобразования России от 05.03.2004 N 1089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31.01.2012)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2919C8" w:rsidRDefault="002919C8" w:rsidP="0029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документа</w:t>
      </w:r>
    </w:p>
    <w:p w:rsidR="002919C8" w:rsidRDefault="002919C8" w:rsidP="00291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французскому языку для базового уровня представляет собой целостный документ, включающий четыре раздела: пояснительную записку, учебно-тематический план, основное содержание с примерным распределением учебных часов по основным разделам курса, требования к уровню подготовки обучающихся с системой контрольно-измерительных материалов.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курса французского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компетенций. В реальном учебном процессе формирование указанных компетенций должно происходить в тесной взаимосвязи. При этом последовательность изучения разделов и тем, включенных в тот или иной блок, может определяться в соответствии с избранной концепцией преподавания французского языка.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программы определяется прежде всего тем, что учащиеся в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своих индивидуальных психофизических особенностей (ЗПР) не могут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освоить Программу по французскому языку в соответствии с требованиями федерального государственного стандарта, предъявляемого к учащимся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школ, так как испытывают затруднения при чтении, не могут выделить главное в информации,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затрудняются при анализе, сравнении, обобщении, систематизации, обладают неустойчивым вниманием, обладают бедным словарным запасом, нарушены фонематический слух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 ЗПР работают на уровне репродуктивного восприятия, основой при обучении является пассивное механическое запоминание изучаемого материала, таким детям с трудом даются отдельные приемы умственной деятельности, овладение интеллектуальными умениями.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общеобразовательная  школа призвана создать образовательную среду и условия, позволяющие детям с ограниченными возможностями получить качественное образование по французскому языку, подготовить разносторонне развитую личность, обладающую коммуникативной, языковой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компетенциями, способную использовать полученные знания для успешной социализации, дальнейшего образования и трудовой деятельности.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Адаптация программы происходит за счет сокращения сложных понятий и терминов; основные сведения в программе даются дифференцированно. Одни языковые факты изучаются таким образом, чтобы ученики могли опознавать их, опираясь на существенные признаки. По другим вопросам учащиеся получают только общее представление. Ряд сведений о языке познается школьниками в результате практической деятельности.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новые элементарные навыки вырабатываются у таких детей крайне медленно. Для их закрепления требуются многократные указания и упражнения.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правило,сначала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отрабатываются базовые умения с их ав</w:t>
      </w:r>
      <w:bookmarkStart w:id="0" w:name="5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томатизированными навыками, а потом на подготовленную основу накладывается необходимая теория, которая нередко уже в ходе практической деятельности самостоятельно осознается учащимися, поэтому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с учетом того, чтобы сформировать прочные умения и навыки учащихся с ЗПР по французскому языку.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Программы заключается в: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логике построения учебного материала, адаптированного для учащихся с ЗПР;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 используемого дидактического материала в зависимости от психофизических особенностей детей.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систематизировании занятий для прочного усвоения материала.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Значимость программы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Значимость данной Программы заключается в углублении лингвистических знаний, овладении иностранной культурой устной и письменной речи учащихся с ЗПР на базовом уровне; в формировании у них умений применять полученные знания на практике, обеспечении сознательного усвоения материала, развитии навыков активных речевых действий, логического мышления.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курса в образовательной программе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«иностранные языки» включен в образовательную область «филология» наряду с русским языком и литературой.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Иностранный язык (в том числе французский)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 с ЗПР. Все это повышает статус предмета «иностранный язык» как общеобразовательной учебной дисциплины. 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базовом уровне.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обучения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модернизации российского образования определяет цели общего образования на современном этапе. Она подчеркивает необходимость «ориентации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способностей».На основании требований Государственного образовательного стандарта в содержании программы предполагается реализовать актуальные в настоящее время компетентностный, личностно-ориентированный, деятельностный подходы, которые определяют следующие цели: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гражданственности и патриотизма, сознательного отношения к языку как явлению культуры, основному средству общения и получения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в разных сферах человеческой деятельности; воспитание интереса и любви к французскому языку;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речемыслительной деятельности, коммуникативных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умений и навыков, обеспечивающих свободное овладение французским языком в разных сферах и ситуациях его использования; обогащение словарного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знаний обустройстве и функционировании французского языка</w:t>
      </w:r>
    </w:p>
    <w:p w:rsidR="002919C8" w:rsidRDefault="002919C8" w:rsidP="002919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сферах и ситуациях общения; о французском речевом этикете;</w:t>
      </w:r>
    </w:p>
    <w:p w:rsidR="002919C8" w:rsidRDefault="002919C8" w:rsidP="002919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опознавать, анализировать, классифицировать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цели обусловливают следующие задачи:</w:t>
      </w:r>
    </w:p>
    <w:p w:rsidR="002919C8" w:rsidRDefault="002919C8" w:rsidP="002919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 науки о языке, дающее определенный круг знаний из области фонетики, графики, орфографии, лексики, а также некоторые сведения о роли языка в жизни общества, его развитии, о месте французского языка среди языков мира, а также умение применять эти знания на практике;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предмета в базисном учебном плане школы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рассчитана на 102 часа(3 часа в неделю);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курса способствует осознанию идеи единства и многообразия в окружающем мире, пониманию роли и места своей культуры в контексте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общемировой, позволяет получить умения и навыки пользования языком в различных речевых ситуациях, овладеть основными грамматическими структурами, навыками, связанными с социальными функциями языка.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ставит на первое место коммуникативную функцию слова, умение владеть языком как средством коммуникации, развитие миротворческой лексики, связанной с правами человека, предотвращением конфликтов.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изучения иностранного языка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направлены: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иноязычной коммуникативной компетенции (речевой, языковой, социокультурной, компенсаторной и учебно-познавательной);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воспитание школьников средствами иностранного языка;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культуры безопасной жизнедеятельности.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указанных целей осуществляется в процессе формирования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компетенций: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компетенция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–развитие коммуникативных умений в четырех основных видах речевой деятельности (говорении, аудировании, чтении, письме);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языковая компетенция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социокультурная компетенция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наразных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этапах (формирование умения представлять свою страну, ее культуру в условиях иноязычного межкультурного общения;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компенсаторная компетенция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–развитие умений выходить из положения в условиях дефицита языковых средств при получении и передаче информации;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учебно-познавательная компетенция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–дальнейшее развитие общих и специальных учебных умений; ознакомление с доступными учащимся </w:t>
      </w:r>
      <w:bookmarkStart w:id="1" w:name="9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умений и навыков (умение вести диалог в паре, в малой группе, учитывая сходство и разницу позиций, взаимодействие с партнерами для получения общего продукта или результата, умение занимать различные позиции и роли, понимать позиции и роли других людей);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метапредметных умений и навыков,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подготовки молодежи к жизни в условиях опасностей техногенного и социального характера (умение найти, отобрать нужную информацию, усвоить ее, интерпретировать, использовать для личностного развития, для решения социальных задач, понимание схем, планов и других символов).</w:t>
      </w:r>
    </w:p>
    <w:p w:rsidR="002919C8" w:rsidRDefault="002919C8" w:rsidP="00291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обучению иностранному языку у детей с ограниченными возможностями здоровья несколько снижена, что обусловлено недостаточной дифференцированностью восприятия, бедностью сферы образов –представлений, непрочностью связей между вербальной и невербальной сферами, слабостью развития познавательных процессов: памяти, мышления, речи.</w:t>
      </w:r>
    </w:p>
    <w:p w:rsidR="002919C8" w:rsidRDefault="002919C8" w:rsidP="00291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иностранного языка у таких детей замедленно происходит усвоение лексического материала, синтаксических конструкций и их активное использование в речи, затруднено восприятие грамматических категорий и их применение на практике; характерно возникновение проблем при слушании (аудировании) устной речи, а также возникают трудности при усвоении форм диалогической речи. </w:t>
      </w:r>
    </w:p>
    <w:p w:rsidR="002919C8" w:rsidRDefault="002919C8" w:rsidP="002919C8">
      <w:pPr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обучения иностранному языку детей в общеобразовательной школе по  VII виду предполагает использование на уроках большое количество игрового, занимательного материала и наличие зрительных опорных схем, необходимых для усвоения лексических, грамматических и синтаксических структур. Введение в урок элементов игры, даже в старших классах, повышает работоспособность детей и способствует развитию, коррекции познавательных процессов.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Большая часть программного материала при изучении иностранного языка берется только в качестве ознакомления.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лексика отрабатывается в предложениях и сочетается с работой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словарем; на дом даются не новые упражнения, а отработанные на уроке.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 значительно сокращается. Сокращается объем письменных упражнений, остальные тщательно разбираются или выполняются в  классе.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знаний обучающихся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каждой четверти проводится контрольная работа, состоящая из заданий по всем четырём видам речевой деятельности.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проверка знаний и умений обучающихся в форме тестирования с выбором ответа, творческого, проектного задания, работы по карточке, презентации, списывании текста с заданием, работы со словарём.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Учебно-методический комплекс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по французскому  языку для 6  класса обеспечена следующим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-методическим комплексом: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-учебник «Французский язык», книга для учителя, рабочая тетрадь,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аудиоприложение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(CD);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учебного процесса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организации учебного процесса является урок.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обучения: ИКТ, игровые, технология личностного ориентирования, технология развивающего обучения, технология коррекционного обучения.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содержательные линии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иностранного языка можно выделить следующие содержательные линии: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умения в основных видах речевой деятельности: аудирование, говорение, чтение, письмо;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средства и навыки пользования ими;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социокультурная;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‒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Механизмы формирования ключевых компетенций обучающегося.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1.Приоритет коммуникативной цели в обучении французскому  языку.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2.Соблюдение деятельностного характера обучения иностранному языку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3.Сбалансированное обучение устным (говорение и понимание на слух) и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письменным (чтение и письмо) формам общения.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4.Ориентация на личность учащегося.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5.Дифференцированный подход к овладению языковым материалом.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6.Учет опыта учащихся в родном языке и развитие когнитивных способностей учащихся.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7.Широкое использование эффективных современных технологий обучения.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8.Социокультурная направленность.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 формы контроля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контроля: текущий, тематический, итоговый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контроля: устная форма (говорение), письменные формы контроля аудирования, одноязычные и двуязычные (перевод) формы контроля чтения и одноязычная форма контроля письма.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</w:t>
      </w:r>
    </w:p>
    <w:p w:rsidR="002919C8" w:rsidRDefault="002919C8" w:rsidP="0029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Требования к ЗУН по французскому  языку в </w:t>
      </w:r>
      <w:r w:rsidR="00992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французского языка в  шестом классе  обучающийся должен: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представление: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значения изученных лексических единиц;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способы словообразования;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структуры простых и сложных предложений; интонацию различных коммуникативных типов предложений;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изученных грамматических явлений;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нормы речевого этикета;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владения иностранными языками в</w:t>
      </w:r>
      <w:r w:rsidR="0099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 мире, особенности образа жизни, быта, культуры стран изучаемого языка;</w:t>
      </w:r>
      <w:r w:rsidR="0099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на минимально допустимом уровне: 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говорение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начинать, вести / поддерживать и заканчивать беседу в стандартных ситуациях общения;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расспрашивать собеседника и отвечать на его вопросы, опираясь на изученную тематику;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аудирование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текстов, выделять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значимую информацию, определять тему и выделять главные факты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чтение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аутентичные тексты разных жанров с пониманием основного содержания;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несложные аутентичные тексты разных жанров с полным и точным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пониманием, оценивать полученную информацию, выражать свое мнение;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текст с выборочным пониманием нужной или интересующей информации;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письменная речь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заполнять анкеты и формуляры;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поздравления, личные письма с опорой на образец;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знания и коммуникативные умения в практической деятельности и повседневной жизни для: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адаптации, достижения взаимопонимания в процессе устного и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общения с носителями иностранного языка;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осознания места и роли родного и изучаемого иностранного языка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вполиязычном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приобщения к ценностям мировой культуры;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представителей других стран с культурой своего народа.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004B87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</w:t>
      </w:r>
      <w:r w:rsidR="0029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III</w:t>
      </w:r>
    </w:p>
    <w:p w:rsidR="00004B87" w:rsidRDefault="00004B87" w:rsidP="00004B87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2209BC" w:rsidRPr="002209BC" w:rsidRDefault="002209BC" w:rsidP="00220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209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КАЛЕНДАРНО-ТЕМАТИЧЕСКОЕ ПЛАНИРОВАНИЕ 7 Г КЛАСС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780"/>
        <w:gridCol w:w="780"/>
        <w:gridCol w:w="5529"/>
        <w:gridCol w:w="7087"/>
      </w:tblGrid>
      <w:tr w:rsidR="002209BC" w:rsidRPr="002209BC" w:rsidTr="00BB3458">
        <w:tc>
          <w:tcPr>
            <w:tcW w:w="816" w:type="dxa"/>
            <w:vMerge w:val="restart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урока</w:t>
            </w:r>
          </w:p>
        </w:tc>
        <w:tc>
          <w:tcPr>
            <w:tcW w:w="5529" w:type="dxa"/>
            <w:vMerge w:val="restart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деятельности обучающихся (на уровне учебных действий) по теме</w:t>
            </w:r>
          </w:p>
        </w:tc>
      </w:tr>
      <w:tr w:rsidR="002209BC" w:rsidRPr="002209BC" w:rsidTr="00BB3458">
        <w:tc>
          <w:tcPr>
            <w:tcW w:w="816" w:type="dxa"/>
            <w:vMerge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5529" w:type="dxa"/>
            <w:vMerge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vMerge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09BC" w:rsidRPr="002209BC" w:rsidTr="00BB3458">
        <w:tc>
          <w:tcPr>
            <w:tcW w:w="14992" w:type="dxa"/>
            <w:gridSpan w:val="5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полугодие.</w:t>
            </w:r>
          </w:p>
        </w:tc>
      </w:tr>
      <w:tr w:rsidR="002209BC" w:rsidRPr="002209BC" w:rsidTr="00BB3458">
        <w:trPr>
          <w:trHeight w:val="449"/>
        </w:trPr>
        <w:tc>
          <w:tcPr>
            <w:tcW w:w="14992" w:type="dxa"/>
            <w:gridSpan w:val="5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Расширяем круг интересов.</w:t>
            </w: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(16 часов)</w:t>
            </w:r>
          </w:p>
        </w:tc>
      </w:tr>
      <w:tr w:rsidR="002209BC" w:rsidRPr="002209BC" w:rsidTr="00BB3458">
        <w:trPr>
          <w:trHeight w:val="166"/>
        </w:trPr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1.09-5.09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Вводный инструктаж.</w:t>
            </w:r>
          </w:p>
          <w:p w:rsidR="002209BC" w:rsidRPr="002209BC" w:rsidRDefault="002209BC" w:rsidP="002209BC">
            <w:pPr>
              <w:spacing w:after="0" w:line="240" w:lineRule="auto"/>
              <w:ind w:left="34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09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Наши друзья.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Повторение грамматики ( базовый уровень)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1.09-5.09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Описание внешности.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Повторение лексики ( описание внешности),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мини-рассказов о внешнем виде современного школьника.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1.09-5.09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Представление друга.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Понимание содержания прослушанного текста с опорой на картинки,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Обучение правилам написания письма,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Описание друга в письме.</w:t>
            </w:r>
          </w:p>
        </w:tc>
      </w:tr>
      <w:tr w:rsidR="002209BC" w:rsidRPr="002209BC" w:rsidTr="00BB3458">
        <w:trPr>
          <w:trHeight w:val="616"/>
        </w:trPr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8.09-12.09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Относительное местоимение.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упражнений в Рабочей тетради.  </w:t>
            </w:r>
          </w:p>
        </w:tc>
      </w:tr>
      <w:tr w:rsidR="002209BC" w:rsidRPr="002209BC" w:rsidTr="00BB3458">
        <w:trPr>
          <w:trHeight w:val="554"/>
        </w:trPr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8.09-12.09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8.09-12.09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Мода.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Активизация  лексики тематического содержания.</w:t>
            </w:r>
          </w:p>
          <w:p w:rsidR="002209BC" w:rsidRPr="002209BC" w:rsidRDefault="002209BC" w:rsidP="00220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текстов о скоротечности моды.</w:t>
            </w:r>
          </w:p>
        </w:tc>
      </w:tr>
      <w:tr w:rsidR="002209BC" w:rsidRPr="002209BC" w:rsidTr="00BB3458">
        <w:trPr>
          <w:trHeight w:val="633"/>
        </w:trPr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Я и мода.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и диалогическая речь по теме, составление рассказов о модных направлениях подростков.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Париж-столица моды.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текстов с пониманием основного содержания.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правилам написания </w:t>
            </w:r>
            <w:proofErr w:type="spellStart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письма,выполнение</w:t>
            </w:r>
            <w:proofErr w:type="spellEnd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самостоятельной работы «Письмо из Парижа».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Указательные прилагательные.  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Употребление указательных прилагательных в мини-рассказах.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грамматических упражнений в Рабочей тетради.</w:t>
            </w:r>
          </w:p>
        </w:tc>
      </w:tr>
      <w:tr w:rsidR="002209BC" w:rsidRPr="002209BC" w:rsidTr="00BB3458">
        <w:trPr>
          <w:trHeight w:val="669"/>
        </w:trPr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22.09-</w:t>
            </w: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Покупки.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тематического словаря,</w:t>
            </w:r>
          </w:p>
          <w:p w:rsidR="002209BC" w:rsidRPr="002209BC" w:rsidRDefault="002209BC" w:rsidP="002209B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текстов с полным пониманием содержания.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У нас разные вкусы.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Монологические высказывания по теме «У нас разные вкусы.»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29.09-3.10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Местоимение У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грамматических упражнений в Рабочей тетради.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29.09-3.10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Косвенная речь.</w:t>
            </w:r>
          </w:p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Условное наклонение.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Знакомство с условным наклонением и образованием глагольных форм,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Рассмотрение примеров с использованием косвенной речи,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Перевод с русского на французский.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29.09-3.10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6.10-10.10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литературным текстом.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 текста с пониманием основной информации.</w:t>
            </w:r>
          </w:p>
        </w:tc>
      </w:tr>
      <w:tr w:rsidR="002209BC" w:rsidRPr="002209BC" w:rsidTr="00BB3458">
        <w:tc>
          <w:tcPr>
            <w:tcW w:w="14992" w:type="dxa"/>
            <w:gridSpan w:val="5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Жизнь в деревне и в городе.</w:t>
            </w: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(16 часов</w:t>
            </w: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6.10-10.10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Каникулы в деревне.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 информационных текстов,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Участие в диалоге,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Высказывание своего мнения.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6.10-10.10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Занятия жителей деревни.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 текста и выполнение заданий на выбор ответов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Предпрошедшее время.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Понимание текста на слух с дальнейшим выбором ответов,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Повторение прошедших времён, выяснение различи между прошедшими временами.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Согласование времён.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Знакомство с новыми правилами согласования и выполнение грамматических упражнений в Рабочей тетради.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napToGri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Города Франции. 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Введение активной лексики по теме,  использование новой лексики  в описании  ситуаций по теме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Крупнейшие города мира.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текста «Крупные города Франции» с детальным пониманием прочитанного;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разговорной речи по прочитанному тексту.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Французский город Кан.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Выступления с сообщениями о французских городах.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-31.10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времён.</w:t>
            </w:r>
          </w:p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Выполнение грамматических упражнений в Рабочей тетради.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26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27.10-31.10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27.10-31.10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Экологические катастрофы.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диалогов после прослушивания текста,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тематического словаря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Охрана природы. </w:t>
            </w:r>
          </w:p>
          <w:p w:rsidR="002209BC" w:rsidRPr="002209BC" w:rsidRDefault="002209BC" w:rsidP="002209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Синонимы.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тестовых заданий: изучающее чтение,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синонимического ряда.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Пассивная форма глаголов.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в Рабочей тетради.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литературным текстом1.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 текста с пониманием основной информации.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литературным текстом2.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 текста с пониманием основной информации.</w:t>
            </w:r>
          </w:p>
        </w:tc>
      </w:tr>
      <w:tr w:rsidR="002209BC" w:rsidRPr="002209BC" w:rsidTr="00BB3458">
        <w:tc>
          <w:tcPr>
            <w:tcW w:w="14992" w:type="dxa"/>
            <w:gridSpan w:val="5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Искусство и техника.</w:t>
            </w: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(17 часов</w:t>
            </w: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tabs>
                <w:tab w:val="left" w:pos="2480"/>
              </w:tabs>
              <w:spacing w:after="0" w:line="240" w:lineRule="auto"/>
              <w:ind w:left="3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театра.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Аудирование текста о первых театрах с пониманием основного содержания.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Освоение Л.Е. по теме театр,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Применение новых М.Ф. в рассказе о театре.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tabs>
                <w:tab w:val="left" w:pos="2480"/>
              </w:tabs>
              <w:spacing w:after="0" w:line="240" w:lineRule="auto"/>
              <w:ind w:left="34" w:firstLin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Театры России и Франции.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текстов о театрах с полным пониманием содержания,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Ответы на вопросы после текстов </w:t>
            </w:r>
          </w:p>
        </w:tc>
      </w:tr>
      <w:tr w:rsidR="002209BC" w:rsidRPr="002209BC" w:rsidTr="00BB3458">
        <w:trPr>
          <w:trHeight w:val="231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right="5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Известные драматурги.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Освоение правил написания письма 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Описание своих впечатлений о посещении театра.</w:t>
            </w:r>
          </w:p>
        </w:tc>
      </w:tr>
      <w:tr w:rsidR="002209BC" w:rsidRPr="002209BC" w:rsidTr="00BB3458">
        <w:trPr>
          <w:trHeight w:val="231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right="5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Спряжение глаголов II и  III  группы.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грамматических и лексических упражнений в Рабочей тетради.</w:t>
            </w:r>
          </w:p>
        </w:tc>
      </w:tr>
      <w:tr w:rsidR="002209BC" w:rsidRPr="002209BC" w:rsidTr="00BB3458">
        <w:trPr>
          <w:trHeight w:val="231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1.12-</w:t>
            </w: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right="5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заданий на четыре вида деятельности: аудирование, </w:t>
            </w: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чтение, письмо, говорение.</w:t>
            </w:r>
          </w:p>
        </w:tc>
      </w:tr>
      <w:tr w:rsidR="002209BC" w:rsidRPr="002209BC" w:rsidTr="00BB3458">
        <w:trPr>
          <w:trHeight w:val="231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38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1.12-5.12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right="5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звуков.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тематического словаря,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Аудирование мини-текстов о музыке.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Участие в диалогах.</w:t>
            </w:r>
          </w:p>
        </w:tc>
      </w:tr>
      <w:tr w:rsidR="002209BC" w:rsidRPr="002209BC" w:rsidTr="00BB3458">
        <w:trPr>
          <w:trHeight w:val="231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1.12-5.12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right="5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Классическая и современная музыка.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Изучение Л.Е. и М.Ф. по теме «Музыка»,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Аудирование текстов о музыке. Участие в диалоге-расспросе.</w:t>
            </w:r>
          </w:p>
        </w:tc>
      </w:tr>
      <w:tr w:rsidR="002209BC" w:rsidRPr="002209BC" w:rsidTr="00BB3458">
        <w:trPr>
          <w:trHeight w:val="231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8.12-12.12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right="5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Частичный артикль.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Знакомство с новыми правилами употребления частичного артикля.</w:t>
            </w:r>
          </w:p>
        </w:tc>
      </w:tr>
      <w:tr w:rsidR="002209BC" w:rsidRPr="002209BC" w:rsidTr="00BB3458">
        <w:trPr>
          <w:trHeight w:val="231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8.12-12.12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right="5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Причастие настоящего времени.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упражнений по грамматике в Рабочей тетради,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Практика перевода с русского на французский.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8.12-12.12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34" w:firstLin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 w:firstLine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Шедевры русской живописи.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  текста по теме «Третьяковская галерея». Составление рассказа по плану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Французская живопись.</w:t>
            </w:r>
          </w:p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 w:firstLine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Импрессионизм.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-1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текстов учебника с полным пониманием содержания,</w:t>
            </w:r>
          </w:p>
          <w:p w:rsidR="002209BC" w:rsidRPr="002209BC" w:rsidRDefault="002209BC" w:rsidP="002209BC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-1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Ответы на вопросы к текстам. </w:t>
            </w:r>
            <w:r w:rsidRPr="002209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tabs>
                <w:tab w:val="left" w:pos="6120"/>
              </w:tabs>
              <w:spacing w:after="0" w:line="240" w:lineRule="auto"/>
              <w:ind w:left="3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Моя любимая картина.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упражнений на перевод с русского языка с применением описательной лексики.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34" w:firstLine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Деепричастие.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Работа с в Рабочей тетради по активизации деепричастия в письменной речи.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литературным текстом.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tabs>
                <w:tab w:val="left" w:pos="1418"/>
              </w:tabs>
              <w:spacing w:after="0" w:line="240" w:lineRule="auto"/>
              <w:ind w:left="-1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текста о Третьяковской галерее с пониманием основного содержания.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контрольных заданий за I полугодие. </w:t>
            </w:r>
          </w:p>
        </w:tc>
      </w:tr>
      <w:tr w:rsidR="002209BC" w:rsidRPr="002209BC" w:rsidTr="00BB3458">
        <w:tc>
          <w:tcPr>
            <w:tcW w:w="14992" w:type="dxa"/>
            <w:gridSpan w:val="5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Что делать в каникулы?.</w:t>
            </w: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(6 часов</w:t>
            </w: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Зимние каникулы.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Знакомство с новыми ЛЕ, отработка  в упражнениях прошедшего времени.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Каникулы - свободное время.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употребление прошедшего времени  в разговорной речи,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грамматических упражнений,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Монологическая </w:t>
            </w:r>
            <w:proofErr w:type="spellStart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чечь</w:t>
            </w:r>
            <w:proofErr w:type="spellEnd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о каникулах.  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Мои зимние каникулы.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лексико-грамматических упражнений,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Написание изложения о зимних каникулах.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tabs>
                <w:tab w:val="right" w:pos="432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Рождество во Франции и в России.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тематического словаря,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мини-текстов с пониманием основного содержания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tabs>
                <w:tab w:val="right" w:pos="432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Письмо - рассказ о празднике.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глагола </w:t>
            </w:r>
            <w:r w:rsidRPr="002209BC">
              <w:rPr>
                <w:rFonts w:ascii="Times New Roman" w:eastAsia="Times New Roman" w:hAnsi="Times New Roman" w:cs="Times New Roman"/>
                <w:lang w:val="en-US" w:eastAsia="ru-RU"/>
              </w:rPr>
              <w:t>se</w:t>
            </w: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09BC">
              <w:rPr>
                <w:rFonts w:ascii="Times New Roman" w:eastAsia="Times New Roman" w:hAnsi="Times New Roman" w:cs="Times New Roman"/>
                <w:lang w:val="en-US" w:eastAsia="ru-RU"/>
              </w:rPr>
              <w:t>distraire</w:t>
            </w:r>
            <w:proofErr w:type="spellEnd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мини-рассказов о праздновании Рождества.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tabs>
                <w:tab w:val="right" w:pos="432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Праздничная открытка.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Использование новых ЛЕ и МФ для составления поздравления родным и Деду Морозу.</w:t>
            </w:r>
          </w:p>
        </w:tc>
      </w:tr>
      <w:tr w:rsidR="002209BC" w:rsidRPr="002209BC" w:rsidTr="00BB3458">
        <w:tc>
          <w:tcPr>
            <w:tcW w:w="14992" w:type="dxa"/>
            <w:gridSpan w:val="5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5.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 Античности до наших дней</w:t>
            </w: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(17 часов</w:t>
            </w: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tabs>
                <w:tab w:val="right" w:pos="432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История – мой любимый предмет.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Изучение Л.Е.по теме «История», выполнение лексических упражнений из рабочей тетради.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tabs>
                <w:tab w:val="right" w:pos="432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Древняя Франция.</w:t>
            </w:r>
          </w:p>
          <w:p w:rsidR="002209BC" w:rsidRPr="002209BC" w:rsidRDefault="002209BC" w:rsidP="002209BC">
            <w:pPr>
              <w:tabs>
                <w:tab w:val="right" w:pos="432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Галлия и галлы.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Просмотр презентации о Галлии, обсуждение . участие в диалоге.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Рассказы об Астериксе и Обеликсе.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2.02-6.02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Местоимения EN  и  Y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Поиск и выбор правильных вариантов ответов.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самостоятельной работы по переводу с русского на французский язык.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2.02-6.02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Прилагательные и местоимения.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упражнений в рабочей тетради.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2.02-6.02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9.02-13.02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Выдающиеся люди городов Прованса.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письменного задания к прослушанному тексту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9.02-13.02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Культура городов Франции и России.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Краткие пересказ содержания домашнего текста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9.02-13.02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Развитие культуры во франции.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-1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Знакомство с новыми ЛЕ, отработка в упражнениях, аудирование текста и  работа в парах  на основе услышанного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16.02-</w:t>
            </w: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Прованс.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-1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Работа с текстом для аудирования  с последующим выполнением письменных заданий., просмотр слайдов о Провансе, высказывание своего мнения, участие в диалоге.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16.02-20.02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местоимения.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Работа с грамматическими упражнениями в рабочей тетради.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16.02-20.02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23.02-27.02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Музыка во Франции в Средние века.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тематическим словарём,</w:t>
            </w:r>
          </w:p>
          <w:p w:rsidR="002209BC" w:rsidRPr="002209BC" w:rsidRDefault="002209BC" w:rsidP="00220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мини-текстов о старинной музыке.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23.02-27.02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Французские певцы.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с полным пониманием содержания текста,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Диалоги, обмен мнениями.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23.02-27.02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Современная музыка. 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мини-текстов,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Обсуждение газетных статей,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Обмен мнениями </w:t>
            </w:r>
          </w:p>
        </w:tc>
      </w:tr>
      <w:tr w:rsidR="002209BC" w:rsidRPr="002209BC" w:rsidTr="00BB3458"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2.03-6.03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местоимения и местоимение </w:t>
            </w: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tout</w:t>
            </w: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предложении.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навыков говорения, отработка в упражнениях </w:t>
            </w:r>
            <w:proofErr w:type="spellStart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мичного</w:t>
            </w:r>
            <w:proofErr w:type="spellEnd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местоимения </w:t>
            </w:r>
            <w:proofErr w:type="spellStart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tout</w:t>
            </w:r>
            <w:proofErr w:type="spellEnd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Работа с личными местоимениями в устной речи.</w:t>
            </w:r>
          </w:p>
        </w:tc>
      </w:tr>
      <w:tr w:rsidR="002209BC" w:rsidRPr="002209BC" w:rsidTr="00BB3458"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2.03-6.03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2.03-6.03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литературным текстом.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аутентичного текста о популярных певцах.</w:t>
            </w:r>
          </w:p>
        </w:tc>
      </w:tr>
      <w:tr w:rsidR="002209BC" w:rsidRPr="002209BC" w:rsidTr="00BB3458">
        <w:tc>
          <w:tcPr>
            <w:tcW w:w="14992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Вперёд к открытиям!</w:t>
            </w: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(17 часов</w:t>
            </w: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209BC" w:rsidRPr="002209BC" w:rsidTr="00BB3458"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9.03-13.03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Французские школьники любят науку.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текстов об изучении наук французскими школьниками ,участие в беседе о связи  школьных предметов с наукой.</w:t>
            </w:r>
          </w:p>
        </w:tc>
      </w:tr>
      <w:tr w:rsidR="002209BC" w:rsidRPr="002209BC" w:rsidTr="00BB3458"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9.03-13.03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 учёного.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Представление выбранного (по желанию учащегося )учёного в виде подготовленного сообщения.</w:t>
            </w:r>
          </w:p>
        </w:tc>
      </w:tr>
      <w:tr w:rsidR="002209BC" w:rsidRPr="002209BC" w:rsidTr="00BB3458"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9.03-13.03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области.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текстов о разных областях науки  с общим пониманием содержания без словаря,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Применение языковой догадки</w:t>
            </w:r>
          </w:p>
        </w:tc>
      </w:tr>
      <w:tr w:rsidR="002209BC" w:rsidRPr="002209BC" w:rsidTr="00BB3458"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великих исследователей.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Мини-рассказы о б учёных с применением описательной лексики.</w:t>
            </w:r>
          </w:p>
        </w:tc>
      </w:tr>
      <w:tr w:rsidR="002209BC" w:rsidRPr="002209BC" w:rsidTr="00BB3458">
        <w:trPr>
          <w:trHeight w:val="831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Знакомство с сослагательным наклонением,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Спряжение глаголов с целью тренировки употребления сослагательного наклонения в устной и письменной речи.</w:t>
            </w:r>
          </w:p>
        </w:tc>
      </w:tr>
      <w:tr w:rsidR="002209BC" w:rsidRPr="002209BC" w:rsidTr="00BB3458">
        <w:trPr>
          <w:trHeight w:val="532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rPr>
          <w:trHeight w:val="532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1.04-3.04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открытия.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текста с полным пониманием и ответы на вопросы после текста,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тематического словаря.</w:t>
            </w:r>
          </w:p>
        </w:tc>
      </w:tr>
      <w:tr w:rsidR="002209BC" w:rsidRPr="002209BC" w:rsidTr="00BB3458">
        <w:trPr>
          <w:trHeight w:val="532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1.04-3.04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лучшего переводчика.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самостоятельной работы по переводу незнакомого текста о научных открытиях.</w:t>
            </w:r>
          </w:p>
        </w:tc>
      </w:tr>
      <w:tr w:rsidR="002209BC" w:rsidRPr="002209BC" w:rsidTr="00BB3458">
        <w:trPr>
          <w:trHeight w:val="532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1.04-3.04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Ампер.</w:t>
            </w:r>
          </w:p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текстов с полным пониманием содержания.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Ответы на вопросы к текстам.</w:t>
            </w:r>
          </w:p>
        </w:tc>
      </w:tr>
      <w:tr w:rsidR="002209BC" w:rsidRPr="002209BC" w:rsidTr="00BB3458">
        <w:trPr>
          <w:trHeight w:val="532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6.04-10.04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отношение к науке.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Развитие монологической речи по теме « Я и наука»</w:t>
            </w:r>
          </w:p>
        </w:tc>
      </w:tr>
      <w:tr w:rsidR="002209BC" w:rsidRPr="002209BC" w:rsidTr="00BB3458">
        <w:trPr>
          <w:trHeight w:val="640"/>
        </w:trPr>
        <w:tc>
          <w:tcPr>
            <w:tcW w:w="816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6.04-10.04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</w:tc>
        <w:tc>
          <w:tcPr>
            <w:tcW w:w="7087" w:type="dxa"/>
            <w:tcBorders>
              <w:bottom w:val="single" w:sz="18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Знакомство с сослагательным наклонением,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Спряжение глаголов с целью тренировки употребления сослагательного наклонения в устной и письменной речи.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84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6.04-10.04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Русские и французские космонавты. 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Аудирование текста.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Изучающее чтение текста и диалогическая речь по теме. Заполнение таблицы к тексту.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86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Развитие космонавтики.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Активизация Л.Е. по теме «Космос»,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Аудирование с пониманием основного содержания, участие в диалоге-расспросе.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Сослагательное наклонение.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тренировочных упражнений на употребление сослагательного наклонения в рабочей тетради.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 литературного текста.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Чтение текста о воздухоплавании с пониманием основного содержания.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Знакомство с международными организациями  по охране природы на материале текстов учебника.</w:t>
            </w:r>
          </w:p>
        </w:tc>
      </w:tr>
      <w:tr w:rsidR="002209BC" w:rsidRPr="002209BC" w:rsidTr="00BB3458">
        <w:tc>
          <w:tcPr>
            <w:tcW w:w="14992" w:type="dxa"/>
            <w:gridSpan w:val="5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09B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Проблемы подростков.</w:t>
            </w: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(16 часов</w:t>
            </w: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проблемы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Активизация Л.Е. по теме «Школа», </w:t>
            </w:r>
            <w:proofErr w:type="spellStart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диалогов,участие</w:t>
            </w:r>
            <w:proofErr w:type="spellEnd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в диалоге-расспросе.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91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27.04-</w:t>
            </w: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Мои уроки.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Активизация Л.Е. по теме «Школа» в упражнениях Рабочей тетради. 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Учебная нагрузка.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грамматических упражнений на употребление возвратных глаголов,</w:t>
            </w:r>
          </w:p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лексического теста.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93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09BC">
              <w:rPr>
                <w:rFonts w:ascii="Times New Roman" w:eastAsia="Times New Roman" w:hAnsi="Times New Roman" w:cs="Times New Roman"/>
                <w:bCs/>
                <w:lang w:eastAsia="ru-RU"/>
              </w:rPr>
              <w:t>Местоимения в роли прямого и косвенного дополнения.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грамматических упражнений на использование прямого и косвенного дополнения,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Глаголы:evite</w:t>
            </w:r>
            <w:proofErr w:type="spellEnd"/>
            <w:r w:rsidRPr="002209BC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 и  </w:t>
            </w:r>
            <w:proofErr w:type="spellStart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se</w:t>
            </w:r>
            <w:proofErr w:type="spellEnd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plaindre</w:t>
            </w:r>
            <w:proofErr w:type="spellEnd"/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94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4.05-8.05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95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4.05-8.05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2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Наказание и поощрение.  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упражнений по активизации новых Л.Е. 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Активизация будущего времени в устных упражнениях,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мини-рассказов.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96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4.05-8.05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по активизации новых Л.Е.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мини-рассказов.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11.05-15.05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Ближайшее будущее время.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упражнений по активизации новых Л.Е. 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Активизация будущего времени в устных упражнениях,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Составление мини-рассказов.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98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11.05-15.05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Притяжательные местоимения.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речевых навыков, практика употребления притяжательных местоимений в устной и письменной речи.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99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11.05-15.05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«Я это умею» - контроль.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четыре вида деятельности: аудирование, чтение, письмо, говорение.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Конец учебного года.</w:t>
            </w:r>
          </w:p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Планы на каникулы.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-1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Поисковое чтение текста, обучение догадке о значении слова по контексту,</w:t>
            </w:r>
          </w:p>
          <w:p w:rsidR="002209BC" w:rsidRPr="002209BC" w:rsidRDefault="002209BC" w:rsidP="002209BC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-1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Л.Е. по теме «Каникулы»</w:t>
            </w:r>
          </w:p>
        </w:tc>
      </w:tr>
      <w:tr w:rsidR="002209BC" w:rsidRPr="002209BC" w:rsidTr="00BB3458"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101-102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Контроль овладения умениями и навыками по материалу II полугодия.</w:t>
            </w:r>
          </w:p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9BC" w:rsidRPr="002209BC" w:rsidTr="00BB3458">
        <w:trPr>
          <w:trHeight w:val="760"/>
        </w:trPr>
        <w:tc>
          <w:tcPr>
            <w:tcW w:w="816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b/>
                <w:lang w:eastAsia="ru-RU"/>
              </w:rPr>
              <w:t>103-105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25.05-29.05</w:t>
            </w:r>
          </w:p>
        </w:tc>
        <w:tc>
          <w:tcPr>
            <w:tcW w:w="780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lang w:eastAsia="ru-RU"/>
              </w:rPr>
              <w:t>Резервные уроки</w:t>
            </w:r>
          </w:p>
        </w:tc>
        <w:tc>
          <w:tcPr>
            <w:tcW w:w="7087" w:type="dxa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</w:t>
            </w:r>
          </w:p>
        </w:tc>
      </w:tr>
      <w:tr w:rsidR="002209BC" w:rsidRPr="002209BC" w:rsidTr="00BB3458">
        <w:tc>
          <w:tcPr>
            <w:tcW w:w="14992" w:type="dxa"/>
            <w:gridSpan w:val="5"/>
            <w:shd w:val="clear" w:color="auto" w:fill="auto"/>
          </w:tcPr>
          <w:p w:rsidR="002209BC" w:rsidRPr="002209BC" w:rsidRDefault="002209BC" w:rsidP="0022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    105 ч.               ( из них к.р. 18 ч.)</w:t>
            </w:r>
          </w:p>
        </w:tc>
      </w:tr>
    </w:tbl>
    <w:p w:rsidR="002209BC" w:rsidRPr="002209BC" w:rsidRDefault="002209BC" w:rsidP="0022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6C" w:rsidRDefault="00FF0B6C" w:rsidP="002919C8">
      <w:pPr>
        <w:pStyle w:val="a5"/>
        <w:tabs>
          <w:tab w:val="left" w:pos="624"/>
        </w:tabs>
        <w:spacing w:before="186"/>
        <w:ind w:left="623"/>
        <w:rPr>
          <w:rFonts w:eastAsia="Calibri"/>
          <w:b/>
          <w:bCs/>
        </w:rPr>
      </w:pPr>
    </w:p>
    <w:sectPr w:rsidR="00FF0B6C" w:rsidSect="002428D6">
      <w:pgSz w:w="16840" w:h="11900" w:orient="landscape"/>
      <w:pgMar w:top="620" w:right="6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47B5F"/>
    <w:multiLevelType w:val="hybridMultilevel"/>
    <w:tmpl w:val="9E9A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919C8"/>
    <w:rsid w:val="00004B87"/>
    <w:rsid w:val="000F3F56"/>
    <w:rsid w:val="002209BC"/>
    <w:rsid w:val="00234B26"/>
    <w:rsid w:val="002428D6"/>
    <w:rsid w:val="002919C8"/>
    <w:rsid w:val="002E0493"/>
    <w:rsid w:val="00376CDC"/>
    <w:rsid w:val="005C062F"/>
    <w:rsid w:val="0062457C"/>
    <w:rsid w:val="008A0E36"/>
    <w:rsid w:val="0099231A"/>
    <w:rsid w:val="00A55B4F"/>
    <w:rsid w:val="00A62DE4"/>
    <w:rsid w:val="00C46AA0"/>
    <w:rsid w:val="00D50656"/>
    <w:rsid w:val="00DA1159"/>
    <w:rsid w:val="00DB12BA"/>
    <w:rsid w:val="00DB7623"/>
    <w:rsid w:val="00E90E53"/>
    <w:rsid w:val="00EA01B1"/>
    <w:rsid w:val="00F700D3"/>
    <w:rsid w:val="00FF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9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2919C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2919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2919C8"/>
    <w:rPr>
      <w:b/>
      <w:bCs/>
    </w:rPr>
  </w:style>
  <w:style w:type="table" w:styleId="a7">
    <w:name w:val="Table Grid"/>
    <w:basedOn w:val="a1"/>
    <w:uiPriority w:val="59"/>
    <w:rsid w:val="00004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врезки"/>
    <w:basedOn w:val="a"/>
    <w:qFormat/>
    <w:rsid w:val="002E049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2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4716</Words>
  <Characters>26883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4</cp:revision>
  <dcterms:created xsi:type="dcterms:W3CDTF">2025-08-28T07:43:00Z</dcterms:created>
  <dcterms:modified xsi:type="dcterms:W3CDTF">2025-08-28T07:52:00Z</dcterms:modified>
</cp:coreProperties>
</file>