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5C9" w:rsidRPr="00614402" w:rsidRDefault="00D50D95" w:rsidP="007445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5940425" cy="2552700"/>
            <wp:effectExtent l="19050" t="0" r="3175" b="0"/>
            <wp:wrapSquare wrapText="bothSides"/>
            <wp:docPr id="3" name="Рисунок 2" descr="C:\Users\user\Desktop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иту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65C9" w:rsidRPr="00614402" w:rsidRDefault="008465C9" w:rsidP="008465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5C9" w:rsidRPr="00614402" w:rsidRDefault="008465C9" w:rsidP="008465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5C9" w:rsidRPr="00614402" w:rsidRDefault="008465C9" w:rsidP="008465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5C9" w:rsidRPr="00614402" w:rsidRDefault="008465C9" w:rsidP="008465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 xml:space="preserve">АДАПТИРОВАННАЯ РАБОЧАЯ ПРОГРАММА </w:t>
      </w:r>
    </w:p>
    <w:p w:rsidR="008465C9" w:rsidRPr="00614402" w:rsidRDefault="008465C9" w:rsidP="008465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 xml:space="preserve">ПО РУССКОМУ ЯЗЫКУ </w:t>
      </w:r>
    </w:p>
    <w:p w:rsidR="008465C9" w:rsidRPr="00614402" w:rsidRDefault="008465C9" w:rsidP="008465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 xml:space="preserve">ДЛЯ ДЕТЕЙ С ОВЗ </w:t>
      </w:r>
    </w:p>
    <w:p w:rsidR="008465C9" w:rsidRPr="00614402" w:rsidRDefault="008465C9" w:rsidP="008465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(вариант 7.1)</w:t>
      </w:r>
    </w:p>
    <w:p w:rsidR="008465C9" w:rsidRPr="00614402" w:rsidRDefault="008465C9" w:rsidP="008465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p w:rsidR="008465C9" w:rsidRPr="00614402" w:rsidRDefault="008465C9" w:rsidP="007445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4402" w:rsidRPr="00614402" w:rsidRDefault="00614402" w:rsidP="007445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4402" w:rsidRPr="00614402" w:rsidRDefault="00614402" w:rsidP="007445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5C9" w:rsidRPr="00614402" w:rsidRDefault="008465C9" w:rsidP="007445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5C9" w:rsidRPr="00614402" w:rsidRDefault="00A511BE" w:rsidP="008465C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Составитель: у</w:t>
      </w:r>
      <w:r w:rsidR="008465C9" w:rsidRPr="00614402">
        <w:rPr>
          <w:rFonts w:ascii="Times New Roman" w:hAnsi="Times New Roman" w:cs="Times New Roman"/>
          <w:bCs/>
          <w:sz w:val="24"/>
          <w:szCs w:val="24"/>
        </w:rPr>
        <w:t xml:space="preserve">читель русского языка </w:t>
      </w:r>
    </w:p>
    <w:p w:rsidR="008465C9" w:rsidRPr="00614402" w:rsidRDefault="00DC7C21" w:rsidP="008465C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 литературы</w:t>
      </w:r>
      <w:bookmarkStart w:id="0" w:name="_GoBack"/>
      <w:bookmarkEnd w:id="0"/>
      <w:r w:rsidR="008465C9" w:rsidRPr="006144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r w:rsidR="00A511B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465C9" w:rsidRPr="006144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65C9" w:rsidRPr="00614402">
        <w:rPr>
          <w:rFonts w:ascii="Times New Roman" w:hAnsi="Times New Roman" w:cs="Times New Roman"/>
          <w:bCs/>
          <w:sz w:val="24"/>
          <w:szCs w:val="24"/>
        </w:rPr>
        <w:t>Былохова</w:t>
      </w:r>
      <w:proofErr w:type="spellEnd"/>
      <w:r w:rsidR="008465C9" w:rsidRPr="00614402">
        <w:rPr>
          <w:rFonts w:ascii="Times New Roman" w:hAnsi="Times New Roman" w:cs="Times New Roman"/>
          <w:bCs/>
          <w:sz w:val="24"/>
          <w:szCs w:val="24"/>
        </w:rPr>
        <w:t xml:space="preserve"> А.А.</w:t>
      </w:r>
    </w:p>
    <w:p w:rsidR="008465C9" w:rsidRPr="00614402" w:rsidRDefault="008465C9" w:rsidP="007445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5C9" w:rsidRPr="00614402" w:rsidRDefault="008465C9" w:rsidP="007445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5C9" w:rsidRPr="00614402" w:rsidRDefault="008465C9" w:rsidP="007445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5C9" w:rsidRDefault="008465C9" w:rsidP="00AE0A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E0A4A" w:rsidRPr="00614402" w:rsidRDefault="00AE0A4A" w:rsidP="00AE0A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465C9" w:rsidRPr="00614402" w:rsidRDefault="008465C9" w:rsidP="008465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465C9" w:rsidRPr="00614402" w:rsidRDefault="008465C9" w:rsidP="007445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г. Гремячинск</w:t>
      </w:r>
    </w:p>
    <w:p w:rsidR="008465C9" w:rsidRPr="00614402" w:rsidRDefault="008465C9" w:rsidP="007445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2025 г.</w:t>
      </w:r>
    </w:p>
    <w:p w:rsidR="00332487" w:rsidRPr="00614402" w:rsidRDefault="00744526" w:rsidP="00744526">
      <w:pPr>
        <w:jc w:val="center"/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Адаптированная рабочая программа по учебному предмету «Р</w:t>
      </w:r>
      <w:r w:rsidR="00744526" w:rsidRPr="00614402">
        <w:rPr>
          <w:rFonts w:ascii="Times New Roman" w:hAnsi="Times New Roman" w:cs="Times New Roman"/>
          <w:sz w:val="24"/>
          <w:szCs w:val="24"/>
        </w:rPr>
        <w:t>усский язык» для обучающихся 5-х</w:t>
      </w:r>
      <w:r w:rsidRPr="00614402">
        <w:rPr>
          <w:rFonts w:ascii="Times New Roman" w:hAnsi="Times New Roman" w:cs="Times New Roman"/>
          <w:sz w:val="24"/>
          <w:szCs w:val="24"/>
        </w:rPr>
        <w:t xml:space="preserve"> классов с задержкой психического развития, вариант обучения 7.1, (ЗПР) разработана на основе нормативно-правовых документов:</w:t>
      </w:r>
    </w:p>
    <w:p w:rsidR="00332487" w:rsidRPr="00614402" w:rsidRDefault="00332487" w:rsidP="003324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года № 273-ФЗ (редакция от 02.06.2016, с изм. и доп., вступ. в силу с 01.07.2016). Редакция от 19.02.2018 (с изм. и доп. вступ. в силу с 06.03.2018);</w:t>
      </w:r>
    </w:p>
    <w:p w:rsidR="00332487" w:rsidRPr="00614402" w:rsidRDefault="00332487" w:rsidP="003324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</w:t>
      </w:r>
      <w:r w:rsidR="00614402" w:rsidRPr="00614402">
        <w:rPr>
          <w:rFonts w:ascii="Times New Roman" w:hAnsi="Times New Roman" w:cs="Times New Roman"/>
          <w:sz w:val="24"/>
          <w:szCs w:val="24"/>
        </w:rPr>
        <w:t xml:space="preserve">ого общего образования» (в ред. </w:t>
      </w:r>
      <w:r w:rsidRPr="00614402">
        <w:rPr>
          <w:rFonts w:ascii="Times New Roman" w:hAnsi="Times New Roman" w:cs="Times New Roman"/>
          <w:sz w:val="24"/>
          <w:szCs w:val="24"/>
        </w:rPr>
        <w:t>Приказов</w:t>
      </w:r>
      <w:r w:rsidR="00614402" w:rsidRPr="00614402">
        <w:rPr>
          <w:rFonts w:ascii="Times New Roman" w:hAnsi="Times New Roman" w:cs="Times New Roman"/>
          <w:sz w:val="24"/>
          <w:szCs w:val="24"/>
        </w:rPr>
        <w:t xml:space="preserve"> </w:t>
      </w:r>
      <w:r w:rsidRPr="00614402">
        <w:rPr>
          <w:rFonts w:ascii="Times New Roman" w:hAnsi="Times New Roman" w:cs="Times New Roman"/>
          <w:sz w:val="24"/>
          <w:szCs w:val="24"/>
        </w:rPr>
        <w:t>Министерства</w:t>
      </w:r>
      <w:r w:rsidR="00614402" w:rsidRPr="00614402">
        <w:rPr>
          <w:rFonts w:ascii="Times New Roman" w:hAnsi="Times New Roman" w:cs="Times New Roman"/>
          <w:sz w:val="24"/>
          <w:szCs w:val="24"/>
        </w:rPr>
        <w:t xml:space="preserve"> </w:t>
      </w:r>
      <w:r w:rsidRPr="00614402">
        <w:rPr>
          <w:rFonts w:ascii="Times New Roman" w:hAnsi="Times New Roman" w:cs="Times New Roman"/>
          <w:sz w:val="24"/>
          <w:szCs w:val="24"/>
        </w:rPr>
        <w:t>образования и науки</w:t>
      </w:r>
      <w:r w:rsidR="00614402" w:rsidRPr="00614402">
        <w:rPr>
          <w:rFonts w:ascii="Times New Roman" w:hAnsi="Times New Roman" w:cs="Times New Roman"/>
          <w:sz w:val="24"/>
          <w:szCs w:val="24"/>
        </w:rPr>
        <w:t xml:space="preserve"> </w:t>
      </w:r>
      <w:r w:rsidRPr="00614402">
        <w:rPr>
          <w:rFonts w:ascii="Times New Roman" w:hAnsi="Times New Roman" w:cs="Times New Roman"/>
          <w:sz w:val="24"/>
          <w:szCs w:val="24"/>
        </w:rPr>
        <w:t>Российской</w:t>
      </w:r>
      <w:r w:rsidR="00614402" w:rsidRPr="00614402">
        <w:rPr>
          <w:rFonts w:ascii="Times New Roman" w:hAnsi="Times New Roman" w:cs="Times New Roman"/>
          <w:sz w:val="24"/>
          <w:szCs w:val="24"/>
        </w:rPr>
        <w:t xml:space="preserve"> </w:t>
      </w:r>
      <w:r w:rsidRPr="00614402">
        <w:rPr>
          <w:rFonts w:ascii="Times New Roman" w:hAnsi="Times New Roman" w:cs="Times New Roman"/>
          <w:sz w:val="24"/>
          <w:szCs w:val="24"/>
        </w:rPr>
        <w:t>Федерации</w:t>
      </w:r>
      <w:r w:rsidR="00614402" w:rsidRPr="00614402">
        <w:rPr>
          <w:rFonts w:ascii="Times New Roman" w:hAnsi="Times New Roman" w:cs="Times New Roman"/>
          <w:sz w:val="24"/>
          <w:szCs w:val="24"/>
        </w:rPr>
        <w:t xml:space="preserve"> </w:t>
      </w:r>
      <w:r w:rsidRPr="00614402">
        <w:rPr>
          <w:rFonts w:ascii="Times New Roman" w:hAnsi="Times New Roman" w:cs="Times New Roman"/>
          <w:sz w:val="24"/>
          <w:szCs w:val="24"/>
        </w:rPr>
        <w:t>от 29.12.2014 № 1644, от 31.12.2015 № 1577);</w:t>
      </w:r>
    </w:p>
    <w:p w:rsidR="00332487" w:rsidRPr="00614402" w:rsidRDefault="00332487" w:rsidP="003324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России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(зарегистрировано в Минюсте России 02.02.2016 № 40937);</w:t>
      </w:r>
    </w:p>
    <w:p w:rsidR="00332487" w:rsidRPr="00614402" w:rsidRDefault="00332487" w:rsidP="003324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10.07.2015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здоровья“ (зарегистрировано в Минюсте России 14.08.2015 № 38528);</w:t>
      </w:r>
    </w:p>
    <w:p w:rsidR="00332487" w:rsidRPr="00614402" w:rsidRDefault="00332487" w:rsidP="003324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Концепция духовно-нравственного воспитания личности гражданина России.</w:t>
      </w:r>
    </w:p>
    <w:p w:rsidR="00332487" w:rsidRPr="00614402" w:rsidRDefault="00332487" w:rsidP="003324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Стратегия развития воспитания в Российской Федерации на период до 2025 года (Распоряжение Правительства РФ от 29.05.2015 № 996—р);</w:t>
      </w:r>
    </w:p>
    <w:p w:rsidR="00332487" w:rsidRPr="00614402" w:rsidRDefault="00332487" w:rsidP="003324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 xml:space="preserve">Программа развития воспитательной компоненты в общеобразовательных учреждениях (Письмо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России от 13.05.2013 № ИР-352/09);</w:t>
      </w:r>
    </w:p>
    <w:p w:rsidR="00744526" w:rsidRPr="00614402" w:rsidRDefault="00332487" w:rsidP="0074452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 xml:space="preserve">Федеральные требования к образовательным учреждениям в части минимальной оснащенности учебного процесса и оборудования учебных помещений (утверждены приказом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России от 04.10.2010 № 986);</w:t>
      </w:r>
    </w:p>
    <w:p w:rsidR="00332487" w:rsidRPr="00614402" w:rsidRDefault="00332487" w:rsidP="0074452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 xml:space="preserve">Адаптированная рабочая программа составлена на основе авторской программы, опубликованной в сборнике «Рабочие программы. Русский язык. Предметная </w:t>
      </w:r>
      <w:r w:rsidRPr="00614402">
        <w:rPr>
          <w:rFonts w:ascii="Times New Roman" w:hAnsi="Times New Roman" w:cs="Times New Roman"/>
          <w:sz w:val="24"/>
          <w:szCs w:val="24"/>
        </w:rPr>
        <w:lastRenderedPageBreak/>
        <w:t xml:space="preserve">линия учебников Т.А.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, М.Т. Баранова, Л.А.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Тростенцовой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и других. 5-9</w:t>
      </w:r>
      <w:r w:rsidR="00744526" w:rsidRPr="00614402">
        <w:rPr>
          <w:rFonts w:ascii="Times New Roman" w:hAnsi="Times New Roman" w:cs="Times New Roman"/>
          <w:sz w:val="24"/>
          <w:szCs w:val="24"/>
        </w:rPr>
        <w:t xml:space="preserve"> классы» – М.: Просвещение, 2023</w:t>
      </w:r>
      <w:r w:rsidRPr="00614402">
        <w:rPr>
          <w:rFonts w:ascii="Times New Roman" w:hAnsi="Times New Roman" w:cs="Times New Roman"/>
          <w:sz w:val="24"/>
          <w:szCs w:val="24"/>
        </w:rPr>
        <w:t>г. и </w:t>
      </w:r>
      <w:r w:rsidRPr="00614402">
        <w:rPr>
          <w:rFonts w:ascii="Times New Roman" w:hAnsi="Times New Roman" w:cs="Times New Roman"/>
          <w:b/>
          <w:bCs/>
          <w:sz w:val="24"/>
          <w:szCs w:val="24"/>
        </w:rPr>
        <w:t>учебника</w:t>
      </w:r>
      <w:r w:rsidRPr="00614402">
        <w:rPr>
          <w:rFonts w:ascii="Times New Roman" w:hAnsi="Times New Roman" w:cs="Times New Roman"/>
          <w:sz w:val="24"/>
          <w:szCs w:val="24"/>
        </w:rPr>
        <w:t xml:space="preserve"> «Русский язык» под редакцией Т.А.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(издательство «Просвещение»</w:t>
      </w:r>
      <w:r w:rsidR="00744526" w:rsidRPr="00614402">
        <w:rPr>
          <w:rFonts w:ascii="Times New Roman" w:hAnsi="Times New Roman" w:cs="Times New Roman"/>
          <w:sz w:val="24"/>
          <w:szCs w:val="24"/>
        </w:rPr>
        <w:t>, 2023</w:t>
      </w:r>
      <w:r w:rsidRPr="00614402">
        <w:rPr>
          <w:rFonts w:ascii="Times New Roman" w:hAnsi="Times New Roman" w:cs="Times New Roman"/>
          <w:sz w:val="24"/>
          <w:szCs w:val="24"/>
        </w:rPr>
        <w:t>).</w:t>
      </w:r>
    </w:p>
    <w:p w:rsidR="002E4535" w:rsidRPr="00614402" w:rsidRDefault="002E4535" w:rsidP="002E453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32487" w:rsidRPr="00614402" w:rsidRDefault="002E4535" w:rsidP="002E4535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02">
        <w:rPr>
          <w:rFonts w:ascii="Times New Roman" w:hAnsi="Times New Roman" w:cs="Times New Roman"/>
          <w:b/>
          <w:sz w:val="24"/>
          <w:szCs w:val="24"/>
        </w:rPr>
        <w:t>ОСНОВНЫЕ ЦЕЛИ ПРОГРАММЫ</w:t>
      </w:r>
    </w:p>
    <w:p w:rsidR="00332487" w:rsidRPr="00614402" w:rsidRDefault="002E4535" w:rsidP="008465C9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Ф</w:t>
      </w:r>
      <w:r w:rsidR="00332487" w:rsidRPr="00614402">
        <w:rPr>
          <w:rFonts w:ascii="Times New Roman" w:hAnsi="Times New Roman" w:cs="Times New Roman"/>
          <w:sz w:val="24"/>
          <w:szCs w:val="24"/>
        </w:rPr>
        <w:t>ормирование у учащихся ценностного отношения к языку как хранителю культуры, как государственному языку Российской Федерации, как языку межнационального общения;</w:t>
      </w:r>
    </w:p>
    <w:p w:rsidR="00332487" w:rsidRPr="00614402" w:rsidRDefault="002E4535" w:rsidP="008465C9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У</w:t>
      </w:r>
      <w:r w:rsidR="00332487" w:rsidRPr="00614402">
        <w:rPr>
          <w:rFonts w:ascii="Times New Roman" w:hAnsi="Times New Roman" w:cs="Times New Roman"/>
          <w:sz w:val="24"/>
          <w:szCs w:val="24"/>
        </w:rPr>
        <w:t>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</w:t>
      </w:r>
    </w:p>
    <w:p w:rsidR="00332487" w:rsidRPr="00614402" w:rsidRDefault="002E4535" w:rsidP="008465C9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</w:t>
      </w:r>
      <w:r w:rsidR="00332487" w:rsidRPr="00614402">
        <w:rPr>
          <w:rFonts w:ascii="Times New Roman" w:hAnsi="Times New Roman" w:cs="Times New Roman"/>
          <w:sz w:val="24"/>
          <w:szCs w:val="24"/>
        </w:rPr>
        <w:t>владение функциональной грамотностью и принципами нормативного использования языковых средств;</w:t>
      </w:r>
    </w:p>
    <w:p w:rsidR="00332487" w:rsidRPr="00614402" w:rsidRDefault="002E4535" w:rsidP="008465C9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</w:t>
      </w:r>
      <w:r w:rsidR="00332487" w:rsidRPr="00614402">
        <w:rPr>
          <w:rFonts w:ascii="Times New Roman" w:hAnsi="Times New Roman" w:cs="Times New Roman"/>
          <w:sz w:val="24"/>
          <w:szCs w:val="24"/>
        </w:rPr>
        <w:t>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332487" w:rsidRPr="00614402" w:rsidRDefault="002E4535" w:rsidP="002E4535">
      <w:pPr>
        <w:jc w:val="center"/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ЗАДАЧИ</w:t>
      </w:r>
    </w:p>
    <w:p w:rsidR="00332487" w:rsidRPr="00614402" w:rsidRDefault="002E4535" w:rsidP="002E4535">
      <w:pPr>
        <w:ind w:left="708"/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• О</w:t>
      </w:r>
      <w:r w:rsidR="00332487" w:rsidRPr="00614402">
        <w:rPr>
          <w:rFonts w:ascii="Times New Roman" w:hAnsi="Times New Roman" w:cs="Times New Roman"/>
          <w:sz w:val="24"/>
          <w:szCs w:val="24"/>
        </w:rPr>
        <w:t>сознание русского языка как одной из основных национально-культурных ценностей русского народа, его самобытности, уникальности, эстетического богатства родного языка;</w:t>
      </w:r>
    </w:p>
    <w:p w:rsidR="00332487" w:rsidRPr="00614402" w:rsidRDefault="002E4535" w:rsidP="002E4535">
      <w:pPr>
        <w:ind w:left="708"/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• Ф</w:t>
      </w:r>
      <w:r w:rsidR="00332487" w:rsidRPr="00614402">
        <w:rPr>
          <w:rFonts w:ascii="Times New Roman" w:hAnsi="Times New Roman" w:cs="Times New Roman"/>
          <w:sz w:val="24"/>
          <w:szCs w:val="24"/>
        </w:rPr>
        <w:t>ормирование умений и навыков свободного и грамотного владения устной и письменной речью в основных видах речевой деятельности, овладение русским языком как средством общения в разных сферах и ситуациях его функционирования, развитие готовности к взаимодействию и взаимопониманию в бытовой, учебной, учебно-научной, социокультурной и деловой сферах, потребности к речевому самосовершенствованию;</w:t>
      </w:r>
    </w:p>
    <w:p w:rsidR="00332487" w:rsidRPr="00614402" w:rsidRDefault="002E4535" w:rsidP="002E4535">
      <w:pPr>
        <w:ind w:left="708"/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• У</w:t>
      </w:r>
      <w:r w:rsidR="00332487" w:rsidRPr="00614402">
        <w:rPr>
          <w:rFonts w:ascii="Times New Roman" w:hAnsi="Times New Roman" w:cs="Times New Roman"/>
          <w:sz w:val="24"/>
          <w:szCs w:val="24"/>
        </w:rPr>
        <w:t>своение системы знаний о русском языке;</w:t>
      </w:r>
    </w:p>
    <w:p w:rsidR="00332487" w:rsidRPr="00614402" w:rsidRDefault="002E4535" w:rsidP="002E4535">
      <w:pPr>
        <w:ind w:left="708"/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• Ф</w:t>
      </w:r>
      <w:r w:rsidR="00332487" w:rsidRPr="00614402">
        <w:rPr>
          <w:rFonts w:ascii="Times New Roman" w:hAnsi="Times New Roman" w:cs="Times New Roman"/>
          <w:sz w:val="24"/>
          <w:szCs w:val="24"/>
        </w:rPr>
        <w:t xml:space="preserve">ормирование </w:t>
      </w:r>
      <w:proofErr w:type="spellStart"/>
      <w:r w:rsidR="00332487" w:rsidRPr="0061440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332487" w:rsidRPr="00614402">
        <w:rPr>
          <w:rFonts w:ascii="Times New Roman" w:hAnsi="Times New Roman" w:cs="Times New Roman"/>
          <w:sz w:val="24"/>
          <w:szCs w:val="24"/>
        </w:rPr>
        <w:t xml:space="preserve"> умений и способов деятельности: определять цели предстоящей деятельности, последовательность действий и оценивать достигнутые результаты; опознавать, анализировать, классифицировать языковые факты; формирование способности извлекать информацию из различных источников, преобразовывать её.</w:t>
      </w:r>
    </w:p>
    <w:p w:rsidR="00332487" w:rsidRPr="00614402" w:rsidRDefault="002E4535" w:rsidP="002E4535">
      <w:pPr>
        <w:jc w:val="center"/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КОРРЕКЦИОННЫЕ ЗАДАЧИ</w:t>
      </w:r>
    </w:p>
    <w:p w:rsidR="00332487" w:rsidRPr="00614402" w:rsidRDefault="002E4535" w:rsidP="008465C9">
      <w:pPr>
        <w:numPr>
          <w:ilvl w:val="0"/>
          <w:numId w:val="3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Формирование познавательных интересов</w:t>
      </w:r>
      <w:r w:rsidR="00332487" w:rsidRPr="00614402">
        <w:rPr>
          <w:rFonts w:ascii="Times New Roman" w:hAnsi="Times New Roman" w:cs="Times New Roman"/>
          <w:sz w:val="24"/>
          <w:szCs w:val="24"/>
        </w:rPr>
        <w:t xml:space="preserve"> обучающихся с задержкой психического развития, вариант обучения 7.1</w:t>
      </w:r>
      <w:r w:rsidRPr="00614402">
        <w:rPr>
          <w:rFonts w:ascii="Times New Roman" w:hAnsi="Times New Roman" w:cs="Times New Roman"/>
          <w:sz w:val="24"/>
          <w:szCs w:val="24"/>
        </w:rPr>
        <w:t>, (ЗПР) и их самообразовательных навыков</w:t>
      </w:r>
      <w:r w:rsidR="00332487" w:rsidRPr="00614402">
        <w:rPr>
          <w:rFonts w:ascii="Times New Roman" w:hAnsi="Times New Roman" w:cs="Times New Roman"/>
          <w:sz w:val="24"/>
          <w:szCs w:val="24"/>
        </w:rPr>
        <w:t>;</w:t>
      </w:r>
    </w:p>
    <w:p w:rsidR="00332487" w:rsidRPr="00614402" w:rsidRDefault="002E4535" w:rsidP="008465C9">
      <w:pPr>
        <w:numPr>
          <w:ilvl w:val="0"/>
          <w:numId w:val="3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Создание условий</w:t>
      </w:r>
      <w:r w:rsidR="00332487" w:rsidRPr="00614402">
        <w:rPr>
          <w:rFonts w:ascii="Times New Roman" w:hAnsi="Times New Roman" w:cs="Times New Roman"/>
          <w:sz w:val="24"/>
          <w:szCs w:val="24"/>
        </w:rPr>
        <w:t xml:space="preserve"> для развития обучающегося в своем персональном темпе, исходя из его образовательных способностей и интересов;</w:t>
      </w:r>
    </w:p>
    <w:p w:rsidR="00332487" w:rsidRPr="00614402" w:rsidRDefault="002E4535" w:rsidP="008465C9">
      <w:pPr>
        <w:numPr>
          <w:ilvl w:val="0"/>
          <w:numId w:val="3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lastRenderedPageBreak/>
        <w:t>Развитие мышления, памяти, внимания, восприятия информации</w:t>
      </w:r>
      <w:r w:rsidR="00332487" w:rsidRPr="00614402">
        <w:rPr>
          <w:rFonts w:ascii="Times New Roman" w:hAnsi="Times New Roman" w:cs="Times New Roman"/>
          <w:sz w:val="24"/>
          <w:szCs w:val="24"/>
        </w:rPr>
        <w:t xml:space="preserve"> через индивидуальный раздаточный материал;</w:t>
      </w:r>
    </w:p>
    <w:p w:rsidR="00332487" w:rsidRPr="00614402" w:rsidRDefault="002E4535" w:rsidP="008465C9">
      <w:pPr>
        <w:numPr>
          <w:ilvl w:val="0"/>
          <w:numId w:val="3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Помощь в приобретении школьниками</w:t>
      </w:r>
      <w:r w:rsidR="00332487" w:rsidRPr="00614402">
        <w:rPr>
          <w:rFonts w:ascii="Times New Roman" w:hAnsi="Times New Roman" w:cs="Times New Roman"/>
          <w:sz w:val="24"/>
          <w:szCs w:val="24"/>
        </w:rPr>
        <w:t xml:space="preserve"> уровня образованности, соответствующего его личному потенциалу и обеспечивающего возможность продолжения образования и дальнейшего развития;</w:t>
      </w:r>
    </w:p>
    <w:p w:rsidR="00332487" w:rsidRPr="00614402" w:rsidRDefault="002E4535" w:rsidP="008465C9">
      <w:pPr>
        <w:numPr>
          <w:ilvl w:val="0"/>
          <w:numId w:val="3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 w:rsidR="00332487" w:rsidRPr="00614402">
        <w:rPr>
          <w:rFonts w:ascii="Times New Roman" w:hAnsi="Times New Roman" w:cs="Times New Roman"/>
          <w:sz w:val="24"/>
          <w:szCs w:val="24"/>
        </w:rPr>
        <w:t>общим принципам постановки и решения познавательных проблем: анализу целей и результатов; выявлению общего и различного; выявлению предпосылок (т.е. анализ условий, обоснование, выявление причин).</w:t>
      </w:r>
    </w:p>
    <w:p w:rsidR="00332487" w:rsidRPr="00614402" w:rsidRDefault="002E4535" w:rsidP="002E4535">
      <w:pPr>
        <w:jc w:val="center"/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ДИФФЕРЕНЦИРОВАННАЯ ПОМОЩЬ ДЛЯ ОБУЧАЮЩИХСЯ</w:t>
      </w:r>
    </w:p>
    <w:p w:rsidR="00332487" w:rsidRPr="00614402" w:rsidRDefault="000A2B8D" w:rsidP="008465C9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И</w:t>
      </w:r>
      <w:r w:rsidR="00332487" w:rsidRPr="00614402">
        <w:rPr>
          <w:rFonts w:ascii="Times New Roman" w:hAnsi="Times New Roman" w:cs="Times New Roman"/>
          <w:sz w:val="24"/>
          <w:szCs w:val="24"/>
        </w:rPr>
        <w:t>нструкция учителя для освоения работы с материалом,</w:t>
      </w:r>
    </w:p>
    <w:p w:rsidR="00332487" w:rsidRPr="00614402" w:rsidRDefault="000A2B8D" w:rsidP="008465C9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П</w:t>
      </w:r>
      <w:r w:rsidR="00332487" w:rsidRPr="00614402">
        <w:rPr>
          <w:rFonts w:ascii="Times New Roman" w:hAnsi="Times New Roman" w:cs="Times New Roman"/>
          <w:sz w:val="24"/>
          <w:szCs w:val="24"/>
        </w:rPr>
        <w:t>ереконструирование</w:t>
      </w:r>
      <w:proofErr w:type="spellEnd"/>
      <w:r w:rsidR="00332487" w:rsidRPr="00614402">
        <w:rPr>
          <w:rFonts w:ascii="Times New Roman" w:hAnsi="Times New Roman" w:cs="Times New Roman"/>
          <w:sz w:val="24"/>
          <w:szCs w:val="24"/>
        </w:rPr>
        <w:t xml:space="preserve"> содержания учебного материала с ориентацией на зону ближайшего развития ученика,</w:t>
      </w:r>
    </w:p>
    <w:p w:rsidR="00332487" w:rsidRPr="00614402" w:rsidRDefault="000A2B8D" w:rsidP="008465C9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</w:t>
      </w:r>
      <w:r w:rsidR="00332487" w:rsidRPr="00614402">
        <w:rPr>
          <w:rFonts w:ascii="Times New Roman" w:hAnsi="Times New Roman" w:cs="Times New Roman"/>
          <w:sz w:val="24"/>
          <w:szCs w:val="24"/>
        </w:rPr>
        <w:t>пора на жизненный опыт ребёнка,</w:t>
      </w:r>
    </w:p>
    <w:p w:rsidR="00332487" w:rsidRPr="00614402" w:rsidRDefault="000A2B8D" w:rsidP="008465C9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И</w:t>
      </w:r>
      <w:r w:rsidR="00332487" w:rsidRPr="00614402">
        <w:rPr>
          <w:rFonts w:ascii="Times New Roman" w:hAnsi="Times New Roman" w:cs="Times New Roman"/>
          <w:sz w:val="24"/>
          <w:szCs w:val="24"/>
        </w:rPr>
        <w:t>тог выступления обучающихся по алгоритму-сличения для обсуждения анализа ответа</w:t>
      </w:r>
    </w:p>
    <w:p w:rsidR="00332487" w:rsidRPr="00614402" w:rsidRDefault="000A2B8D" w:rsidP="008465C9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В</w:t>
      </w:r>
      <w:r w:rsidR="00332487" w:rsidRPr="00614402">
        <w:rPr>
          <w:rFonts w:ascii="Times New Roman" w:hAnsi="Times New Roman" w:cs="Times New Roman"/>
          <w:sz w:val="24"/>
          <w:szCs w:val="24"/>
        </w:rPr>
        <w:t>ключение разнообразных индивидуальных форм преподнесения заданий,</w:t>
      </w:r>
    </w:p>
    <w:p w:rsidR="00332487" w:rsidRPr="00614402" w:rsidRDefault="000A2B8D" w:rsidP="008465C9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И</w:t>
      </w:r>
      <w:r w:rsidR="00332487" w:rsidRPr="00614402">
        <w:rPr>
          <w:rFonts w:ascii="Times New Roman" w:hAnsi="Times New Roman" w:cs="Times New Roman"/>
          <w:sz w:val="24"/>
          <w:szCs w:val="24"/>
        </w:rPr>
        <w:t>спользование более широкой наглядности и словесной конкретизации общих положений большим количеством наглядных примеров и упражнений, дидактических материалов,</w:t>
      </w:r>
    </w:p>
    <w:p w:rsidR="00332487" w:rsidRPr="00614402" w:rsidRDefault="000A2B8D" w:rsidP="008465C9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И</w:t>
      </w:r>
      <w:r w:rsidR="00332487" w:rsidRPr="00614402">
        <w:rPr>
          <w:rFonts w:ascii="Times New Roman" w:hAnsi="Times New Roman" w:cs="Times New Roman"/>
          <w:sz w:val="24"/>
          <w:szCs w:val="24"/>
        </w:rPr>
        <w:t>спользование при преобразовании извлеченной информации из учебника и дополнительных источников знаний опорной алгоритм-сличения, опорной схемы алгоритма</w:t>
      </w:r>
    </w:p>
    <w:p w:rsidR="00332487" w:rsidRPr="00614402" w:rsidRDefault="000A2B8D" w:rsidP="008465C9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И</w:t>
      </w:r>
      <w:r w:rsidR="00332487" w:rsidRPr="00614402">
        <w:rPr>
          <w:rFonts w:ascii="Times New Roman" w:hAnsi="Times New Roman" w:cs="Times New Roman"/>
          <w:sz w:val="24"/>
          <w:szCs w:val="24"/>
        </w:rPr>
        <w:t>спользование заданий индивидуального содержания</w:t>
      </w:r>
    </w:p>
    <w:p w:rsidR="00332487" w:rsidRPr="00614402" w:rsidRDefault="000A2B8D" w:rsidP="008465C9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Формирование</w:t>
      </w:r>
      <w:r w:rsidR="00332487" w:rsidRPr="00614402">
        <w:rPr>
          <w:rFonts w:ascii="Times New Roman" w:hAnsi="Times New Roman" w:cs="Times New Roman"/>
          <w:sz w:val="24"/>
          <w:szCs w:val="24"/>
        </w:rPr>
        <w:t xml:space="preserve"> познавательные интересы обучающихся и их самообразовательные навыки;</w:t>
      </w:r>
    </w:p>
    <w:p w:rsidR="00332487" w:rsidRPr="00614402" w:rsidRDefault="000A2B8D" w:rsidP="008465C9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Создание условий</w:t>
      </w:r>
      <w:r w:rsidR="00332487" w:rsidRPr="00614402">
        <w:rPr>
          <w:rFonts w:ascii="Times New Roman" w:hAnsi="Times New Roman" w:cs="Times New Roman"/>
          <w:sz w:val="24"/>
          <w:szCs w:val="24"/>
        </w:rPr>
        <w:t xml:space="preserve"> для развития обучающегося в своем персональном темпе, исходя из его образовательных способностей и интересов;</w:t>
      </w:r>
    </w:p>
    <w:p w:rsidR="00332487" w:rsidRPr="00614402" w:rsidRDefault="000A2B8D" w:rsidP="008465C9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Развитие мышления, памяти, внимания, восприятия</w:t>
      </w:r>
      <w:r w:rsidR="00332487" w:rsidRPr="00614402">
        <w:rPr>
          <w:rFonts w:ascii="Times New Roman" w:hAnsi="Times New Roman" w:cs="Times New Roman"/>
          <w:sz w:val="24"/>
          <w:szCs w:val="24"/>
        </w:rPr>
        <w:t xml:space="preserve"> через индивидуальный раздаточный материал;</w:t>
      </w:r>
    </w:p>
    <w:p w:rsidR="00332487" w:rsidRPr="00614402" w:rsidRDefault="000A2B8D" w:rsidP="008465C9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Помощь</w:t>
      </w:r>
      <w:r w:rsidR="00332487" w:rsidRPr="00614402">
        <w:rPr>
          <w:rFonts w:ascii="Times New Roman" w:hAnsi="Times New Roman" w:cs="Times New Roman"/>
          <w:sz w:val="24"/>
          <w:szCs w:val="24"/>
        </w:rPr>
        <w:t xml:space="preserve"> школьникам </w:t>
      </w:r>
      <w:r w:rsidRPr="00614402">
        <w:rPr>
          <w:rFonts w:ascii="Times New Roman" w:hAnsi="Times New Roman" w:cs="Times New Roman"/>
          <w:sz w:val="24"/>
          <w:szCs w:val="24"/>
        </w:rPr>
        <w:t xml:space="preserve">в приобретении </w:t>
      </w:r>
      <w:r w:rsidR="00332487" w:rsidRPr="00614402">
        <w:rPr>
          <w:rFonts w:ascii="Times New Roman" w:hAnsi="Times New Roman" w:cs="Times New Roman"/>
          <w:sz w:val="24"/>
          <w:szCs w:val="24"/>
        </w:rPr>
        <w:t>уровня образованности, соответствующего его личному потенциалу и обеспечивающего возможность продолжения образования и дальнейшего развития;</w:t>
      </w:r>
    </w:p>
    <w:p w:rsidR="00332487" w:rsidRPr="00614402" w:rsidRDefault="000A2B8D" w:rsidP="008465C9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 w:rsidR="00332487" w:rsidRPr="00614402">
        <w:rPr>
          <w:rFonts w:ascii="Times New Roman" w:hAnsi="Times New Roman" w:cs="Times New Roman"/>
          <w:sz w:val="24"/>
          <w:szCs w:val="24"/>
        </w:rPr>
        <w:t>общим принципам постановки и решения познавательных проблем: анализу целей и результатов; выявлению общего и различного; выявлению предпосылок (т.е. анализ условий, обоснование, выявление причин).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lastRenderedPageBreak/>
        <w:t xml:space="preserve">В рабочей программе учитываются основные идеи и положения программы развития и формирования универсальных учебных действий для основного общего образования (нацеленность на достижение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результатов), наблюдается преемственность с программой по русскому языку для обучающихся НОО.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 xml:space="preserve">При изучении русского языка реализуется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межпредметная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связь с литературой. Программа составлена для обучающихся основной школы.</w:t>
      </w:r>
    </w:p>
    <w:p w:rsidR="000A2B8D" w:rsidRPr="00614402" w:rsidRDefault="00332487" w:rsidP="000A2B8D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Адаптированная рабочая программ</w:t>
      </w:r>
      <w:r w:rsidR="000A2B8D" w:rsidRPr="00614402">
        <w:rPr>
          <w:rFonts w:ascii="Times New Roman" w:hAnsi="Times New Roman" w:cs="Times New Roman"/>
          <w:sz w:val="24"/>
          <w:szCs w:val="24"/>
        </w:rPr>
        <w:t>а составлена для обучающихся 5-х</w:t>
      </w:r>
      <w:r w:rsidRPr="00614402">
        <w:rPr>
          <w:rFonts w:ascii="Times New Roman" w:hAnsi="Times New Roman" w:cs="Times New Roman"/>
          <w:sz w:val="24"/>
          <w:szCs w:val="24"/>
        </w:rPr>
        <w:t xml:space="preserve"> классов с задержкой психического развития (вариант 7.1), ЗПР, и рассчитана в 5 классе</w:t>
      </w:r>
      <w:r w:rsidR="000A2B8D" w:rsidRPr="00614402">
        <w:rPr>
          <w:rFonts w:ascii="Times New Roman" w:hAnsi="Times New Roman" w:cs="Times New Roman"/>
          <w:sz w:val="24"/>
          <w:szCs w:val="24"/>
        </w:rPr>
        <w:t xml:space="preserve"> на 5 часов в неделю, 170 в год.</w:t>
      </w:r>
      <w:r w:rsidRPr="006144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B8D" w:rsidRPr="00614402" w:rsidRDefault="000A2B8D" w:rsidP="000A2B8D">
      <w:pPr>
        <w:rPr>
          <w:rFonts w:ascii="Times New Roman" w:hAnsi="Times New Roman" w:cs="Times New Roman"/>
          <w:sz w:val="24"/>
          <w:szCs w:val="24"/>
        </w:rPr>
      </w:pP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</w:p>
    <w:p w:rsidR="00332487" w:rsidRPr="00614402" w:rsidRDefault="00332487" w:rsidP="00F01828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 «РУССКИЙ ЯЗЫК»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достижение результатов на трёх уровнях: личностном,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метапредметном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и предметном.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результаты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2. Готовность и способность обучающихся к саморазвитию и самообразованию на основе мотивации к обучению и познанию.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ответственного отношения к учению.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5. Осознанное, уважительное и доброжелательное отношение к другому человеку, его мнению, мировоззрению, культуре.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ценности здорового и безопасного образа жизни.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способность к эмоционально-ценностному освоению мира; уважение к истории культуры своего Отечества, выраженной в том числе в понимании красоты человека; потребность в общении с художественными произведен</w:t>
      </w:r>
      <w:r w:rsidR="00F01828" w:rsidRPr="00614402">
        <w:rPr>
          <w:rFonts w:ascii="Times New Roman" w:hAnsi="Times New Roman" w:cs="Times New Roman"/>
          <w:sz w:val="24"/>
          <w:szCs w:val="24"/>
        </w:rPr>
        <w:t xml:space="preserve">иями, </w:t>
      </w:r>
      <w:proofErr w:type="spellStart"/>
      <w:r w:rsidR="00F01828" w:rsidRPr="0061440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F01828" w:rsidRPr="00614402">
        <w:rPr>
          <w:rFonts w:ascii="Times New Roman" w:hAnsi="Times New Roman" w:cs="Times New Roman"/>
          <w:sz w:val="24"/>
          <w:szCs w:val="24"/>
        </w:rPr>
        <w:t xml:space="preserve"> положительного</w:t>
      </w:r>
      <w:r w:rsidRPr="00614402">
        <w:rPr>
          <w:rFonts w:ascii="Times New Roman" w:hAnsi="Times New Roman" w:cs="Times New Roman"/>
          <w:sz w:val="24"/>
          <w:szCs w:val="24"/>
        </w:rPr>
        <w:t xml:space="preserve"> отношения к традициям художественной культуры как смысловой, эстетической и личностно-значимой ценности).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основ экологической культуры, наличие опыта экологически ориентированной рефлексивно-оценочной и практической деятельности в жизненных ситуациях (готовность к художественно-эстетическому отражению природы).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14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614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результаты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Регулятивные УУД</w:t>
      </w:r>
    </w:p>
    <w:p w:rsidR="00332487" w:rsidRPr="00614402" w:rsidRDefault="00332487" w:rsidP="008465C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332487" w:rsidRPr="00614402" w:rsidRDefault="00332487" w:rsidP="008465C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332487" w:rsidRPr="00614402" w:rsidRDefault="00332487" w:rsidP="008465C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332487" w:rsidRPr="00614402" w:rsidRDefault="00332487" w:rsidP="008465C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выдвигать версии решения проблемы, формулировать гипотезы;</w:t>
      </w:r>
    </w:p>
    <w:p w:rsidR="00332487" w:rsidRPr="00614402" w:rsidRDefault="00332487" w:rsidP="008465C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332487" w:rsidRPr="00614402" w:rsidRDefault="00332487" w:rsidP="008465C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деятельности.</w:t>
      </w:r>
    </w:p>
    <w:p w:rsidR="00332487" w:rsidRPr="00614402" w:rsidRDefault="00332487" w:rsidP="008465C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332487" w:rsidRPr="00614402" w:rsidRDefault="00332487" w:rsidP="008465C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lastRenderedPageBreak/>
        <w:t>определять необходимые действия в соответствии с учебной и познавательной задачей и составлять алгоритм их выполнения;</w:t>
      </w:r>
    </w:p>
    <w:p w:rsidR="00332487" w:rsidRPr="00614402" w:rsidRDefault="00332487" w:rsidP="008465C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332487" w:rsidRPr="00614402" w:rsidRDefault="00332487" w:rsidP="008465C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выстраивать жизненные планы на краткосрочное будущее;</w:t>
      </w:r>
    </w:p>
    <w:p w:rsidR="00332487" w:rsidRPr="00614402" w:rsidRDefault="00332487" w:rsidP="008465C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332487" w:rsidRPr="00614402" w:rsidRDefault="00332487" w:rsidP="008465C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составлять план решения проблемы;</w:t>
      </w:r>
    </w:p>
    <w:p w:rsidR="00332487" w:rsidRPr="00614402" w:rsidRDefault="00332487" w:rsidP="008465C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332487" w:rsidRPr="00614402" w:rsidRDefault="00332487" w:rsidP="008465C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332487" w:rsidRPr="00614402" w:rsidRDefault="00332487" w:rsidP="008465C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332487" w:rsidRPr="00614402" w:rsidRDefault="00332487" w:rsidP="008465C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332487" w:rsidRPr="00614402" w:rsidRDefault="00332487" w:rsidP="008465C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332487" w:rsidRPr="00614402" w:rsidRDefault="00332487" w:rsidP="008465C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332487" w:rsidRPr="00614402" w:rsidRDefault="00332487" w:rsidP="008465C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сверять свои действия с целью.</w:t>
      </w:r>
    </w:p>
    <w:p w:rsidR="00332487" w:rsidRPr="00614402" w:rsidRDefault="00332487" w:rsidP="008465C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332487" w:rsidRPr="00614402" w:rsidRDefault="00332487" w:rsidP="008465C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определять критерии правильности выполнения учебной задачи;</w:t>
      </w:r>
    </w:p>
    <w:p w:rsidR="00332487" w:rsidRPr="00614402" w:rsidRDefault="00332487" w:rsidP="008465C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332487" w:rsidRPr="00614402" w:rsidRDefault="00332487" w:rsidP="008465C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332487" w:rsidRPr="00614402" w:rsidRDefault="00332487" w:rsidP="008465C9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332487" w:rsidRPr="00614402" w:rsidRDefault="00332487" w:rsidP="008465C9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332487" w:rsidRPr="00614402" w:rsidRDefault="00332487" w:rsidP="008465C9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lastRenderedPageBreak/>
        <w:t>соотносить реальные и планируемые результаты индивидуальной образовательной деятельности и делать выводы;</w:t>
      </w:r>
    </w:p>
    <w:p w:rsidR="00332487" w:rsidRPr="00614402" w:rsidRDefault="00332487" w:rsidP="008465C9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принимать решение в учебной ситуации и нести за него ответственность.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Познавательные УУД</w:t>
      </w:r>
    </w:p>
    <w:p w:rsidR="00332487" w:rsidRPr="00614402" w:rsidRDefault="00332487" w:rsidP="008465C9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332487" w:rsidRPr="00614402" w:rsidRDefault="00332487" w:rsidP="008465C9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332487" w:rsidRPr="00614402" w:rsidRDefault="00332487" w:rsidP="008465C9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332487" w:rsidRPr="00614402" w:rsidRDefault="00332487" w:rsidP="008465C9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332487" w:rsidRPr="00614402" w:rsidRDefault="00332487" w:rsidP="008465C9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объединять предметы и явления в группы по определенным признакам, сравнивать факты и явления;</w:t>
      </w:r>
    </w:p>
    <w:p w:rsidR="00332487" w:rsidRPr="00614402" w:rsidRDefault="00332487" w:rsidP="008465C9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выделять явление из общего ряда других явлений;</w:t>
      </w:r>
    </w:p>
    <w:p w:rsidR="00332487" w:rsidRPr="00614402" w:rsidRDefault="00332487" w:rsidP="008465C9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выявлять причины и следствия явлений;</w:t>
      </w:r>
    </w:p>
    <w:p w:rsidR="00332487" w:rsidRPr="00614402" w:rsidRDefault="00332487" w:rsidP="008465C9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332487" w:rsidRPr="00614402" w:rsidRDefault="00332487" w:rsidP="008465C9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вербализ</w:t>
      </w:r>
      <w:r w:rsidR="00F01828" w:rsidRPr="00614402">
        <w:rPr>
          <w:rFonts w:ascii="Times New Roman" w:hAnsi="Times New Roman" w:cs="Times New Roman"/>
          <w:sz w:val="24"/>
          <w:szCs w:val="24"/>
        </w:rPr>
        <w:t>ир</w:t>
      </w:r>
      <w:r w:rsidRPr="00614402">
        <w:rPr>
          <w:rFonts w:ascii="Times New Roman" w:hAnsi="Times New Roman" w:cs="Times New Roman"/>
          <w:sz w:val="24"/>
          <w:szCs w:val="24"/>
        </w:rPr>
        <w:t>овать эмоциональное впечатление, оказанное на него источником;</w:t>
      </w:r>
    </w:p>
    <w:p w:rsidR="00332487" w:rsidRPr="00614402" w:rsidRDefault="00332487" w:rsidP="008465C9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332487" w:rsidRPr="00614402" w:rsidRDefault="00332487" w:rsidP="008465C9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332487" w:rsidRPr="00614402" w:rsidRDefault="00332487" w:rsidP="008465C9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обозначать символом и знаком предмет и/или явление;</w:t>
      </w:r>
    </w:p>
    <w:p w:rsidR="00332487" w:rsidRPr="00614402" w:rsidRDefault="00332487" w:rsidP="008465C9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332487" w:rsidRPr="00614402" w:rsidRDefault="00332487" w:rsidP="008465C9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332487" w:rsidRPr="00614402" w:rsidRDefault="00332487" w:rsidP="008465C9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строить схему на основе условий задачи и/или способа ее решения;</w:t>
      </w:r>
    </w:p>
    <w:p w:rsidR="00332487" w:rsidRPr="00614402" w:rsidRDefault="00332487" w:rsidP="008465C9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создавать вербальные,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332487" w:rsidRPr="00614402" w:rsidRDefault="00332487" w:rsidP="008465C9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lastRenderedPageBreak/>
        <w:t>строить прямое доказательство;</w:t>
      </w:r>
    </w:p>
    <w:p w:rsidR="00332487" w:rsidRPr="00614402" w:rsidRDefault="00332487" w:rsidP="008465C9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анализировать/рефлексировать опыт разработки и реализации учебного проекта, исследования на основе предложенной проблемной ситуации, поставленной цели и/или заданных критериев оценки продукта/результата.</w:t>
      </w:r>
    </w:p>
    <w:p w:rsidR="00332487" w:rsidRPr="00614402" w:rsidRDefault="00F01828" w:rsidP="008465C9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Формирование навыка смыслового чтения</w:t>
      </w:r>
      <w:r w:rsidR="00332487" w:rsidRPr="00614402">
        <w:rPr>
          <w:rFonts w:ascii="Times New Roman" w:hAnsi="Times New Roman" w:cs="Times New Roman"/>
          <w:sz w:val="24"/>
          <w:szCs w:val="24"/>
        </w:rPr>
        <w:t>. Обучающийся сможет:</w:t>
      </w:r>
    </w:p>
    <w:p w:rsidR="00332487" w:rsidRPr="00614402" w:rsidRDefault="00332487" w:rsidP="008465C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332487" w:rsidRPr="00614402" w:rsidRDefault="00332487" w:rsidP="008465C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332487" w:rsidRPr="00614402" w:rsidRDefault="00332487" w:rsidP="008465C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332487" w:rsidRPr="00614402" w:rsidRDefault="00332487" w:rsidP="008465C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резюмировать главную идею текста;</w:t>
      </w:r>
    </w:p>
    <w:p w:rsidR="00332487" w:rsidRPr="00614402" w:rsidRDefault="00332487" w:rsidP="008465C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non-fiction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>);</w:t>
      </w:r>
    </w:p>
    <w:p w:rsidR="00332487" w:rsidRPr="00614402" w:rsidRDefault="00332487" w:rsidP="008465C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критически оценивать содержание и форму текста.</w:t>
      </w:r>
    </w:p>
    <w:p w:rsidR="00332487" w:rsidRPr="00614402" w:rsidRDefault="00332487" w:rsidP="008465C9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332487" w:rsidRPr="00614402" w:rsidRDefault="00332487" w:rsidP="008465C9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определять свое отношение к природной среде;</w:t>
      </w:r>
    </w:p>
    <w:p w:rsidR="00F01828" w:rsidRPr="00614402" w:rsidRDefault="00332487" w:rsidP="008465C9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выражать свое отношение к природе через рисунки, сочинения.</w:t>
      </w:r>
    </w:p>
    <w:p w:rsidR="00332487" w:rsidRPr="00614402" w:rsidRDefault="00332487" w:rsidP="008465C9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Развитие мотивации к овладению культурой активного использования словарей и других поисковых систем. Обучающийся сможет:</w:t>
      </w:r>
    </w:p>
    <w:p w:rsidR="00332487" w:rsidRPr="00614402" w:rsidRDefault="00332487" w:rsidP="008465C9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определять необходимые ключевые поисковые слова и запросы;</w:t>
      </w:r>
    </w:p>
    <w:p w:rsidR="00332487" w:rsidRPr="00614402" w:rsidRDefault="00332487" w:rsidP="008465C9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332487" w:rsidRPr="00614402" w:rsidRDefault="00332487" w:rsidP="008465C9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Коммуникативные УУД</w:t>
      </w:r>
    </w:p>
    <w:p w:rsidR="00332487" w:rsidRPr="00614402" w:rsidRDefault="00332487" w:rsidP="008465C9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332487" w:rsidRPr="00614402" w:rsidRDefault="00332487" w:rsidP="008465C9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д.).</w:t>
      </w:r>
    </w:p>
    <w:p w:rsidR="00332487" w:rsidRPr="00614402" w:rsidRDefault="00332487" w:rsidP="008465C9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lastRenderedPageBreak/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332487" w:rsidRPr="00614402" w:rsidRDefault="00332487" w:rsidP="008465C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332487" w:rsidRPr="00614402" w:rsidRDefault="00332487" w:rsidP="008465C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332487" w:rsidRPr="00614402" w:rsidRDefault="00332487" w:rsidP="008465C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332487" w:rsidRPr="00614402" w:rsidRDefault="00332487" w:rsidP="008465C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332487" w:rsidRPr="00614402" w:rsidRDefault="00332487" w:rsidP="008465C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332487" w:rsidRPr="00614402" w:rsidRDefault="00332487" w:rsidP="008465C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332487" w:rsidRPr="00614402" w:rsidRDefault="00332487" w:rsidP="008465C9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332487" w:rsidRPr="00614402" w:rsidRDefault="00332487" w:rsidP="008465C9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332487" w:rsidRPr="00614402" w:rsidRDefault="00332487" w:rsidP="008465C9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332487" w:rsidRPr="00614402" w:rsidRDefault="00332487" w:rsidP="008465C9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написание сочинений, докладов, рефератов, создание презентаций и др.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85"/>
        <w:gridCol w:w="3800"/>
      </w:tblGrid>
      <w:tr w:rsidR="00332487" w:rsidRPr="00614402" w:rsidTr="00332487"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Обучающийся получит возможность научиться</w:t>
            </w:r>
          </w:p>
        </w:tc>
      </w:tr>
      <w:tr w:rsidR="00332487" w:rsidRPr="00614402" w:rsidTr="00332487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F01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4402">
              <w:rPr>
                <w:rFonts w:ascii="Times New Roman" w:hAnsi="Times New Roman" w:cs="Times New Roman"/>
                <w:b/>
                <w:sz w:val="24"/>
                <w:szCs w:val="24"/>
              </w:rPr>
              <w:t>Текстоведение</w:t>
            </w:r>
            <w:proofErr w:type="spellEnd"/>
          </w:p>
        </w:tc>
      </w:tr>
      <w:tr w:rsidR="00332487" w:rsidRPr="00614402" w:rsidTr="00332487"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2487" w:rsidRPr="00614402" w:rsidRDefault="00332487" w:rsidP="008465C9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определять тему, основную мысль текста, принадлежность его к функционально-смысловому типу речи;</w:t>
            </w:r>
          </w:p>
          <w:p w:rsidR="00FF4A70" w:rsidRPr="00614402" w:rsidRDefault="00332487" w:rsidP="008465C9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тексте типовые фрагменты – </w:t>
            </w:r>
            <w:r w:rsidRPr="00614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описание, повествование, рассуждение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2487" w:rsidRPr="00614402" w:rsidRDefault="00332487" w:rsidP="008465C9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подбирать заголовок, отражающий тему или основную мысль текста;</w:t>
            </w:r>
          </w:p>
          <w:p w:rsidR="00332487" w:rsidRPr="00614402" w:rsidRDefault="00332487" w:rsidP="008465C9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делить текст на абзацы;</w:t>
            </w:r>
          </w:p>
          <w:p w:rsidR="00332487" w:rsidRPr="00614402" w:rsidRDefault="00332487" w:rsidP="008465C9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элементарные условные обозначения речевых ошибок (ошибки в выделении абзаца, неоправданный повтор слов, неправильное употребление местоимения, избыточная информация, нарушение логики изложения и др.);</w:t>
            </w:r>
          </w:p>
          <w:p w:rsidR="00FF4A70" w:rsidRPr="00614402" w:rsidRDefault="00332487" w:rsidP="008465C9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исправлять недочеты в содержании высказывания и его построении</w:t>
            </w:r>
          </w:p>
        </w:tc>
      </w:tr>
      <w:tr w:rsidR="00332487" w:rsidRPr="00614402" w:rsidTr="00332487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F01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Фонетика и орфоэпия</w:t>
            </w:r>
          </w:p>
        </w:tc>
      </w:tr>
      <w:tr w:rsidR="00332487" w:rsidRPr="00614402" w:rsidTr="00332487"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2487" w:rsidRPr="00614402" w:rsidRDefault="00332487" w:rsidP="008465C9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выделять в слове звуки речи, давать им фонетическую характеристику;</w:t>
            </w:r>
          </w:p>
          <w:p w:rsidR="00332487" w:rsidRPr="00614402" w:rsidRDefault="00332487" w:rsidP="008465C9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различать ударные и безударные слоги; не смешивать звуки и буквы;</w:t>
            </w:r>
          </w:p>
          <w:p w:rsidR="00332487" w:rsidRPr="00614402" w:rsidRDefault="00332487" w:rsidP="008465C9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использовать элементы упрощенной транскрипции для обозначения анализируемого звука и объяснения написания слова;</w:t>
            </w:r>
          </w:p>
          <w:p w:rsidR="00332487" w:rsidRPr="00614402" w:rsidRDefault="00332487" w:rsidP="008465C9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производить фонетический разбор слов; находить в художественном тексте явление звукозаписи;</w:t>
            </w:r>
          </w:p>
          <w:p w:rsidR="00FF4A70" w:rsidRPr="00614402" w:rsidRDefault="00332487" w:rsidP="008465C9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правильно произносить гласные, согласные звуки и их сочетания в слове, а также наиболее употребительные слова и формы изученных частей речи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8465C9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работать с орфоэпическим словарем</w:t>
            </w:r>
          </w:p>
        </w:tc>
      </w:tr>
      <w:tr w:rsidR="00332487" w:rsidRPr="00614402" w:rsidTr="00332487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F01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sz w:val="24"/>
                <w:szCs w:val="24"/>
              </w:rPr>
              <w:t>Графика</w:t>
            </w:r>
          </w:p>
        </w:tc>
      </w:tr>
      <w:tr w:rsidR="00332487" w:rsidRPr="00614402" w:rsidTr="00332487"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8465C9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правильно произносить названия букв русского алфавита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2487" w:rsidRPr="00614402" w:rsidRDefault="00332487" w:rsidP="008465C9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свободно пользоваться алфавитом, работая со словарями;</w:t>
            </w:r>
          </w:p>
          <w:p w:rsidR="00FF4A70" w:rsidRPr="00614402" w:rsidRDefault="00332487" w:rsidP="008465C9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проводить сопоставительный анализ звукового и буквенного состава слова</w:t>
            </w:r>
          </w:p>
        </w:tc>
      </w:tr>
      <w:tr w:rsidR="00332487" w:rsidRPr="00614402" w:rsidTr="00332487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614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4402">
              <w:rPr>
                <w:rFonts w:ascii="Times New Roman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614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словообразование</w:t>
            </w:r>
          </w:p>
        </w:tc>
      </w:tr>
      <w:tr w:rsidR="00332487" w:rsidRPr="00614402" w:rsidTr="00332487"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2487" w:rsidRPr="00614402" w:rsidRDefault="00332487" w:rsidP="008465C9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 морфемы на основе смыслового и словообразовательного анализа слова (в словах несложной структуры);</w:t>
            </w:r>
          </w:p>
          <w:p w:rsidR="00FF4A70" w:rsidRPr="00614402" w:rsidRDefault="00332487" w:rsidP="008465C9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подбирать однокоренные слова с учетом значения слов, учитывать различия в значении однокоренных слов, вносимые приставками и суффиксами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332487" w:rsidRPr="00614402" w:rsidTr="00332487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F01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sz w:val="24"/>
                <w:szCs w:val="24"/>
              </w:rPr>
              <w:t>Лексикология и фразеология</w:t>
            </w:r>
          </w:p>
        </w:tc>
      </w:tr>
      <w:tr w:rsidR="00332487" w:rsidRPr="00614402" w:rsidTr="00332487"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8465C9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объяснять лексическое значение слов разными способами (описание, краткое толкование значения слова, подбор синонимов, антонимов, однокоренных слов)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2487" w:rsidRPr="00614402" w:rsidRDefault="00332487" w:rsidP="008465C9">
            <w:pPr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пользоваться толковым словарем для определения и уточнения лексического значения слова; распределять слова на тематические группы;</w:t>
            </w:r>
          </w:p>
          <w:p w:rsidR="00332487" w:rsidRPr="00614402" w:rsidRDefault="00332487" w:rsidP="008465C9">
            <w:pPr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употреблять слова в соответствии с их лексическим значением; различать прямое и переносное значение слов;</w:t>
            </w:r>
          </w:p>
          <w:p w:rsidR="00332487" w:rsidRPr="00614402" w:rsidRDefault="00332487" w:rsidP="008465C9">
            <w:pPr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находить в тексте выразительные приемы, основанные на употреблении слова в переносном значении;</w:t>
            </w:r>
          </w:p>
          <w:p w:rsidR="00332487" w:rsidRPr="00614402" w:rsidRDefault="00332487" w:rsidP="008465C9">
            <w:pPr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владеть наиболее употребительными оборотами русского речевого этикета;</w:t>
            </w:r>
          </w:p>
          <w:p w:rsidR="00FF4A70" w:rsidRPr="00614402" w:rsidRDefault="00332487" w:rsidP="008465C9">
            <w:pPr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толковать значения фразеологизмов, отличать их от словосочетаний</w:t>
            </w:r>
          </w:p>
        </w:tc>
      </w:tr>
      <w:tr w:rsidR="00332487" w:rsidRPr="00614402" w:rsidTr="00332487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F01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</w:t>
            </w:r>
          </w:p>
        </w:tc>
      </w:tr>
      <w:tr w:rsidR="00332487" w:rsidRPr="00614402" w:rsidTr="00332487"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2487" w:rsidRPr="00614402" w:rsidRDefault="00332487" w:rsidP="008465C9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различать части речи (простые случаи);</w:t>
            </w:r>
          </w:p>
          <w:p w:rsidR="00332487" w:rsidRPr="00614402" w:rsidRDefault="00332487" w:rsidP="008465C9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правильно указывать морфологические признаки имен существительных, прилагательных и глаголов;</w:t>
            </w:r>
          </w:p>
          <w:p w:rsidR="00332487" w:rsidRPr="00614402" w:rsidRDefault="00332487" w:rsidP="008465C9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 xml:space="preserve">знать, как изменяются эти части речи, уметь склонять, спрягать слова, образовывать формы </w:t>
            </w:r>
            <w:r w:rsidRPr="00614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наклонения и т.п.; правильно, уместно и выразительно употреблять слова изученных частей речи;</w:t>
            </w:r>
          </w:p>
          <w:p w:rsidR="00FF4A70" w:rsidRPr="00614402" w:rsidRDefault="00332487" w:rsidP="008465C9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производить морфологический разбор имени существительного, имени прилагательного и глагола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-</w:t>
            </w:r>
          </w:p>
        </w:tc>
      </w:tr>
      <w:tr w:rsidR="00332487" w:rsidRPr="00614402" w:rsidTr="00332487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Орфография</w:t>
            </w:r>
          </w:p>
        </w:tc>
      </w:tr>
      <w:tr w:rsidR="00332487" w:rsidRPr="00614402" w:rsidTr="00332487"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2487" w:rsidRPr="00614402" w:rsidRDefault="00332487" w:rsidP="008465C9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находить орфограммы в морфемах, группировать слова по видам орфограмм;</w:t>
            </w:r>
          </w:p>
          <w:p w:rsidR="00332487" w:rsidRPr="00614402" w:rsidRDefault="00332487" w:rsidP="008465C9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владеть правильным способом подбора однокоренных слов, а также приемами применения изученных правил орфографии;</w:t>
            </w:r>
          </w:p>
          <w:p w:rsidR="00FF4A70" w:rsidRPr="00614402" w:rsidRDefault="00332487" w:rsidP="008465C9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устно объяснять выбор написания и использовать на письме специальные графические обозначения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8465C9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самостоятельно подбирать слова на изученные правила</w:t>
            </w:r>
          </w:p>
        </w:tc>
      </w:tr>
      <w:tr w:rsidR="00332487" w:rsidRPr="00614402" w:rsidTr="00332487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F01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 и пунктуация</w:t>
            </w:r>
          </w:p>
        </w:tc>
      </w:tr>
      <w:tr w:rsidR="00332487" w:rsidRPr="00614402" w:rsidTr="00332487"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2487" w:rsidRPr="00614402" w:rsidRDefault="00332487" w:rsidP="008465C9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выделять словосочетания в предложении, определять главное и зависимое слово;</w:t>
            </w:r>
          </w:p>
          <w:p w:rsidR="00332487" w:rsidRPr="00614402" w:rsidRDefault="00332487" w:rsidP="008465C9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составлять схемы словосочетаний изученных видов и конструировать словосочетания по заданной схеме;</w:t>
            </w:r>
          </w:p>
          <w:p w:rsidR="00332487" w:rsidRPr="00614402" w:rsidRDefault="00332487" w:rsidP="008465C9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выделять основу предложения с двумя главными членами; конструировать предложения по заданным типам грамматических основ;</w:t>
            </w:r>
          </w:p>
          <w:p w:rsidR="00332487" w:rsidRPr="00614402" w:rsidRDefault="00332487" w:rsidP="008465C9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характеризовать предложения по цели высказывания, наличию или отсутствию второстепенных членов, количеству грамматических основ;</w:t>
            </w:r>
          </w:p>
          <w:p w:rsidR="00332487" w:rsidRPr="00614402" w:rsidRDefault="00332487" w:rsidP="008465C9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составлять простые и сложные предложения изученных видов;</w:t>
            </w:r>
          </w:p>
          <w:p w:rsidR="00332487" w:rsidRPr="00614402" w:rsidRDefault="00332487" w:rsidP="008465C9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соблюдать верную интонацию конца предложений;</w:t>
            </w:r>
          </w:p>
          <w:p w:rsidR="00332487" w:rsidRPr="00614402" w:rsidRDefault="00332487" w:rsidP="008465C9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опознавать предложения, осложненные однородными членами, обращением, вводными словами;</w:t>
            </w:r>
          </w:p>
          <w:p w:rsidR="00332487" w:rsidRPr="00614402" w:rsidRDefault="00332487" w:rsidP="008465C9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предложения с прямой речью.</w:t>
            </w:r>
          </w:p>
          <w:p w:rsidR="00FF4A70" w:rsidRPr="00614402" w:rsidRDefault="00332487" w:rsidP="008465C9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производить синтаксический разбор простого предложения и упрощенный разбор сложного предложения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2487" w:rsidRPr="00614402" w:rsidRDefault="00332487" w:rsidP="008465C9">
            <w:pPr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 правильным способом действия при применении изученных правил пунктуации;</w:t>
            </w:r>
          </w:p>
          <w:p w:rsidR="00332487" w:rsidRPr="00614402" w:rsidRDefault="00332487" w:rsidP="008465C9">
            <w:pPr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устно объяснять постановку знаков препинания в предложениях и использовать на письме специальные графические обозначения;</w:t>
            </w:r>
          </w:p>
          <w:p w:rsidR="00FF4A70" w:rsidRPr="00614402" w:rsidRDefault="00332487" w:rsidP="008465C9">
            <w:pPr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самостоятельно подбирать примеры на изученные пунктуационные правила</w:t>
            </w:r>
          </w:p>
        </w:tc>
      </w:tr>
    </w:tbl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</w:p>
    <w:p w:rsidR="00332487" w:rsidRPr="00614402" w:rsidRDefault="00332487" w:rsidP="005E3B7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 «РУССКИЙ ЯЗЫК»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5 класс (170 ЧАСОВ)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Программа по русскому языку для V класса массовой школы в целом доступна учащимся с ЗПР. Однако усвоение ряда тем требует предварительного формирования практических речевых умений, уточнения и расширения словарного запаса и грамматических конструкций, накопления языковых наблюдений и обобщений. Это приводит к необходимости проведения упражнений, развивающих речь учащихся, практически на каждом уроке.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Особенности памяти, основных мыслительных процессов, деятельности школьников с ЗПР требуют большего времени для осознания грамматических правил, а также значительного количества тренировочных упражнений для формирования умений и навыков грамотного письма. Необходимо увеличение упражнений для формирования орфографических и синтаксических умений и навыков, уточнения и обогащения речи учащихся, для их практической языковой подготовки к изучению грамматических и синтаксических тем. Так, тема «Самостоятельные и служебные части речи» предваряется устными и письменными упражнениями в выделении из предложений имен существительных, прилагательных, глаголов, предлогов и частицы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не </w:t>
      </w:r>
      <w:r w:rsidRPr="00614402">
        <w:rPr>
          <w:rFonts w:ascii="Times New Roman" w:hAnsi="Times New Roman" w:cs="Times New Roman"/>
          <w:sz w:val="24"/>
          <w:szCs w:val="24"/>
        </w:rPr>
        <w:t>в подборе однокоренных слов, относящихся к различным частям речи.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Соответствующие темы раздела «Синтаксис и пунктуация» предваряются устными упражнениями в составлении предложений разной эмоциональной окраски: вопрос, повествование, побуждение к действию; практическим составлением предложений с однородными членами, а также с союзами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а, но, и. </w:t>
      </w:r>
      <w:r w:rsidRPr="00614402">
        <w:rPr>
          <w:rFonts w:ascii="Times New Roman" w:hAnsi="Times New Roman" w:cs="Times New Roman"/>
          <w:sz w:val="24"/>
          <w:szCs w:val="24"/>
        </w:rPr>
        <w:t>Широко практикуются такие задания, как устное составление предложений, включающих однородные члены с указанными союзами; нахождение в литературных текстах предложений с однородными членами, соединенными этими союзами; подбор родовых понятий к группам видовых понятий (и наоборот), составление предложений с такими понятиями; объединение двух простых предложений в сложное с помощью союза; выделение союзов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а, но, чтобы, потому что, когда, который, что </w:t>
      </w:r>
      <w:r w:rsidRPr="00614402">
        <w:rPr>
          <w:rFonts w:ascii="Times New Roman" w:hAnsi="Times New Roman" w:cs="Times New Roman"/>
          <w:sz w:val="24"/>
          <w:szCs w:val="24"/>
        </w:rPr>
        <w:t>в художественных и публицистических текстах; выделение прямой и авторской речи; практические упражнения в диалоге нескольких учеников на заданную тему.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 xml:space="preserve">В разделе «Морфология и орфография» изучение соответствующих тем также предваряется практическими упражнениями в употреблении учащимися имен существительных, обозначающих отвлеченные понятия, выделении указанных существительных в публицистических и художественных текстах; замене существительных местоимениями; в употреблении глаголов, обозначающих состояния </w:t>
      </w:r>
      <w:r w:rsidRPr="00614402">
        <w:rPr>
          <w:rFonts w:ascii="Times New Roman" w:hAnsi="Times New Roman" w:cs="Times New Roman"/>
          <w:sz w:val="24"/>
          <w:szCs w:val="24"/>
        </w:rPr>
        <w:lastRenderedPageBreak/>
        <w:t>человека, явления природы; нахождении этих глаголов в литературных текстах; в преобразовании личных глаголов в неопределенную форму; назывании книг, журналов, кинофильмов, спектаклей.</w:t>
      </w:r>
    </w:p>
    <w:p w:rsidR="00332487" w:rsidRPr="00614402" w:rsidRDefault="00332487" w:rsidP="00332487">
      <w:pPr>
        <w:rPr>
          <w:rFonts w:ascii="Times New Roman" w:hAnsi="Times New Roman" w:cs="Times New Roman"/>
          <w:i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i/>
          <w:sz w:val="24"/>
          <w:szCs w:val="24"/>
        </w:rPr>
        <w:t>Язык и общение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Язык и человек. Общение устное и письменное. Чтение и его виды. Слушание и его приёмы. Научный, художественный, разговорный стили речи.</w:t>
      </w:r>
    </w:p>
    <w:p w:rsidR="00332487" w:rsidRPr="00614402" w:rsidRDefault="00332487" w:rsidP="00332487">
      <w:pPr>
        <w:rPr>
          <w:rFonts w:ascii="Times New Roman" w:hAnsi="Times New Roman" w:cs="Times New Roman"/>
          <w:i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i/>
          <w:sz w:val="24"/>
          <w:szCs w:val="24"/>
        </w:rPr>
        <w:t>Повторение изученного в начальной школе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I. Части слова. Орфограмма. Место орфограмм в словах. Правописание проверяемых и непроверяемых гласных и согласных в корне слова. Правописание букв и, а, у после шипящих. Разделительные ъ и ь.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II. Части речи.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 xml:space="preserve">Глагол: лицо, время, число, род (в прошедшем времени). Правописание гласных в личных окончаниях наиболее употребительных глаголов 1 и 2 спряжения; буква ь во 2-м лице единственного числа глаголов. Правописание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>; раздельное написание не с глаголами.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Имя существительное: три склонения, род, падеж, число. Правописание гласных в падежных окончаниях существительных. Буква ь на конце существительных после шипящих.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Имя прилагательное: род, падеж, число. Правописание гласных в падежных окончаниях прилагательных.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Местоимения 1, 2 и 3-го лица.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Наречие (ознакомление).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Раздельное написание предлогов с другими словами.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III. Текст. Тема текста, его основная мысль. Изложение подробное, по плану. Сочинение по впечатлениям. Правка текста.</w:t>
      </w:r>
    </w:p>
    <w:p w:rsidR="00332487" w:rsidRPr="00614402" w:rsidRDefault="00332487" w:rsidP="00332487">
      <w:pPr>
        <w:rPr>
          <w:rFonts w:ascii="Times New Roman" w:hAnsi="Times New Roman" w:cs="Times New Roman"/>
          <w:i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i/>
          <w:sz w:val="24"/>
          <w:szCs w:val="24"/>
        </w:rPr>
        <w:t>Синтаксис. Пунктуация. Культура речи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I. Основные синтаксические понятия (единицы): словосочетание, предложение, текст.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Пунктуация как раздел науки о языке.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Словосочетание: главное и зависимое слово в словосочетании.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Грамматическая основа предложения. Тире между подлежащим и сказуемым.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lastRenderedPageBreak/>
        <w:t>Главные члены предложения, второстепенные члены предложения: дополнение, определение, обстоятельство.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Нераспространенные и распространенные предложения (с двумя главными членами). Предложения с однородными членами, не связанными союзами, а также связанными союзами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а, но</w:t>
      </w:r>
      <w:r w:rsidRPr="00614402">
        <w:rPr>
          <w:rFonts w:ascii="Times New Roman" w:hAnsi="Times New Roman" w:cs="Times New Roman"/>
          <w:sz w:val="24"/>
          <w:szCs w:val="24"/>
        </w:rPr>
        <w:t> и одиночным союзом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614402">
        <w:rPr>
          <w:rFonts w:ascii="Times New Roman" w:hAnsi="Times New Roman" w:cs="Times New Roman"/>
          <w:sz w:val="24"/>
          <w:szCs w:val="24"/>
        </w:rPr>
        <w:t>; запятая между однородными членами без союзов и с союзами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а, но, и</w:t>
      </w:r>
      <w:r w:rsidRPr="00614402">
        <w:rPr>
          <w:rFonts w:ascii="Times New Roman" w:hAnsi="Times New Roman" w:cs="Times New Roman"/>
          <w:sz w:val="24"/>
          <w:szCs w:val="24"/>
        </w:rPr>
        <w:t>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Обращение, знаки препинания при обращении.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Синтаксический разбор словосочетания и предложения.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Запятая между простыми предложениями в сложном предложении перед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и, а, но, чтобы, потому что, когда, который, что, если</w:t>
      </w:r>
      <w:r w:rsidRPr="00614402">
        <w:rPr>
          <w:rFonts w:ascii="Times New Roman" w:hAnsi="Times New Roman" w:cs="Times New Roman"/>
          <w:sz w:val="24"/>
          <w:szCs w:val="24"/>
        </w:rPr>
        <w:t>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Прямая речь после слов автора и перед ними; знаки препинания при прямой речи.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Диалог. Тире в начале реплик диалога.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Пунктуационный разбор простого предложения.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II. Умение соблюдать правила пунктуации в рамках изучения материала.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III. Диалог, этикетные диалоги. Письмо как одна из разновидностей текста. Устное и письменное сжатое изложение. Сочинение - повествование. Отзыв о сочинении товарища. Сочинение по картине.</w:t>
      </w:r>
    </w:p>
    <w:p w:rsidR="00332487" w:rsidRPr="00614402" w:rsidRDefault="00332487" w:rsidP="00332487">
      <w:pPr>
        <w:rPr>
          <w:rFonts w:ascii="Times New Roman" w:hAnsi="Times New Roman" w:cs="Times New Roman"/>
          <w:i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i/>
          <w:sz w:val="24"/>
          <w:szCs w:val="24"/>
        </w:rPr>
        <w:t>Фонетика. Орфоэпия. Графика и орфография. Культура речи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I.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Звонкие и глухие согласные, не имеющие парных звуков. Гласные и согласные в речи.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Фонетический разбор слова.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Орфоэпия. Произносительные нормы литературного языка. Орфоэпические словари.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Графика как раздел науки о языке. Обозначение звуков речи на письме; алфавит. Рукописные и печатные буквы; прописные и строчные.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Обозначение мягкости согласных. Мягкий знак для обозначения мягкости согласных. Звуковое значение букв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е, ё, ю, я</w:t>
      </w:r>
      <w:r w:rsidRPr="00614402">
        <w:rPr>
          <w:rFonts w:ascii="Times New Roman" w:hAnsi="Times New Roman" w:cs="Times New Roman"/>
          <w:sz w:val="24"/>
          <w:szCs w:val="24"/>
        </w:rPr>
        <w:t>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lastRenderedPageBreak/>
        <w:t>Орфографический разбор. Орфографические словари.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II. Умение соблюдать основные правила литературного произношения в рамках требований учебника; произносить гласные и согласные перед гласным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614402">
        <w:rPr>
          <w:rFonts w:ascii="Times New Roman" w:hAnsi="Times New Roman" w:cs="Times New Roman"/>
          <w:sz w:val="24"/>
          <w:szCs w:val="24"/>
        </w:rPr>
        <w:t>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Умение находить справки о произношении слов в различных словарях (в том числе орфоэпических).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III. Описание предмета, картины (натюрморта). Отбор языковых средств в зависимости от темы, цели, адресата высказывания. Подробное изложение повествовательного текста с описанием.</w:t>
      </w:r>
    </w:p>
    <w:p w:rsidR="00332487" w:rsidRPr="00614402" w:rsidRDefault="00332487" w:rsidP="00332487">
      <w:pPr>
        <w:rPr>
          <w:rFonts w:ascii="Times New Roman" w:hAnsi="Times New Roman" w:cs="Times New Roman"/>
          <w:i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i/>
          <w:sz w:val="24"/>
          <w:szCs w:val="24"/>
        </w:rPr>
        <w:t>Лексика. Культура речи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II. Умение пользоваться толковым словарем, словарем антонимов и другими школьными словарями. Умение употреблять слова в свойственном им значении.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Ш. Сочинение – рассуждение. Подробное изложение от 3 лица. Описание изображенного на картине.</w:t>
      </w:r>
    </w:p>
    <w:p w:rsidR="00332487" w:rsidRPr="00614402" w:rsidRDefault="00332487" w:rsidP="00332487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14402">
        <w:rPr>
          <w:rFonts w:ascii="Times New Roman" w:hAnsi="Times New Roman" w:cs="Times New Roman"/>
          <w:b/>
          <w:bCs/>
          <w:i/>
          <w:sz w:val="24"/>
          <w:szCs w:val="24"/>
        </w:rPr>
        <w:t>Морфемика</w:t>
      </w:r>
      <w:proofErr w:type="spellEnd"/>
      <w:r w:rsidRPr="00614402">
        <w:rPr>
          <w:rFonts w:ascii="Times New Roman" w:hAnsi="Times New Roman" w:cs="Times New Roman"/>
          <w:b/>
          <w:bCs/>
          <w:i/>
          <w:sz w:val="24"/>
          <w:szCs w:val="24"/>
        </w:rPr>
        <w:t>. Орфография. Культура речи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как раздел науки о языке. Морфема как наименьшая значимая часть слов. Изменение и образование слов. Основа и окончание в самостоятельных словах. Нулевое окончание. Роль окончаний в словах. Корень, суффикс, приставка; их назначение в слове. Чередование гласных и согласных в слове. Беглые гласные. Варианты морфем. Морфемный разбор слов.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Правописание гласных и согласных в приставках; буквы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614402">
        <w:rPr>
          <w:rFonts w:ascii="Times New Roman" w:hAnsi="Times New Roman" w:cs="Times New Roman"/>
          <w:sz w:val="24"/>
          <w:szCs w:val="24"/>
        </w:rPr>
        <w:t> и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14402">
        <w:rPr>
          <w:rFonts w:ascii="Times New Roman" w:hAnsi="Times New Roman" w:cs="Times New Roman"/>
          <w:sz w:val="24"/>
          <w:szCs w:val="24"/>
        </w:rPr>
        <w:t> на конце приставок. Правописание чередующихся гласных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614402">
        <w:rPr>
          <w:rFonts w:ascii="Times New Roman" w:hAnsi="Times New Roman" w:cs="Times New Roman"/>
          <w:sz w:val="24"/>
          <w:szCs w:val="24"/>
        </w:rPr>
        <w:t> и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14402">
        <w:rPr>
          <w:rFonts w:ascii="Times New Roman" w:hAnsi="Times New Roman" w:cs="Times New Roman"/>
          <w:sz w:val="24"/>
          <w:szCs w:val="24"/>
        </w:rPr>
        <w:t> в корнях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-лож- - -лаг,</w:t>
      </w:r>
      <w:r w:rsidRPr="00614402">
        <w:rPr>
          <w:rFonts w:ascii="Times New Roman" w:hAnsi="Times New Roman" w:cs="Times New Roman"/>
          <w:sz w:val="24"/>
          <w:szCs w:val="24"/>
        </w:rPr>
        <w:t>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-рос- - -</w:t>
      </w:r>
      <w:proofErr w:type="spellStart"/>
      <w:r w:rsidRPr="00614402">
        <w:rPr>
          <w:rFonts w:ascii="Times New Roman" w:hAnsi="Times New Roman" w:cs="Times New Roman"/>
          <w:i/>
          <w:iCs/>
          <w:sz w:val="24"/>
          <w:szCs w:val="24"/>
        </w:rPr>
        <w:t>раст</w:t>
      </w:r>
      <w:proofErr w:type="spellEnd"/>
      <w:r w:rsidRPr="00614402">
        <w:rPr>
          <w:rFonts w:ascii="Times New Roman" w:hAnsi="Times New Roman" w:cs="Times New Roman"/>
          <w:i/>
          <w:iCs/>
          <w:sz w:val="24"/>
          <w:szCs w:val="24"/>
        </w:rPr>
        <w:t>-.</w:t>
      </w:r>
      <w:r w:rsidRPr="00614402">
        <w:rPr>
          <w:rFonts w:ascii="Times New Roman" w:hAnsi="Times New Roman" w:cs="Times New Roman"/>
          <w:sz w:val="24"/>
          <w:szCs w:val="24"/>
        </w:rPr>
        <w:t> Буквы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614402">
        <w:rPr>
          <w:rFonts w:ascii="Times New Roman" w:hAnsi="Times New Roman" w:cs="Times New Roman"/>
          <w:sz w:val="24"/>
          <w:szCs w:val="24"/>
        </w:rPr>
        <w:t> и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614402">
        <w:rPr>
          <w:rFonts w:ascii="Times New Roman" w:hAnsi="Times New Roman" w:cs="Times New Roman"/>
          <w:sz w:val="24"/>
          <w:szCs w:val="24"/>
        </w:rPr>
        <w:t> после шипящих в корне. Буквы </w:t>
      </w:r>
      <w:proofErr w:type="spellStart"/>
      <w:r w:rsidRPr="00614402">
        <w:rPr>
          <w:rFonts w:ascii="Times New Roman" w:hAnsi="Times New Roman" w:cs="Times New Roman"/>
          <w:i/>
          <w:iCs/>
          <w:sz w:val="24"/>
          <w:szCs w:val="24"/>
        </w:rPr>
        <w:t>ы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> и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и </w:t>
      </w:r>
      <w:r w:rsidRPr="00614402">
        <w:rPr>
          <w:rFonts w:ascii="Times New Roman" w:hAnsi="Times New Roman" w:cs="Times New Roman"/>
          <w:sz w:val="24"/>
          <w:szCs w:val="24"/>
        </w:rPr>
        <w:t>после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ц</w:t>
      </w:r>
      <w:r w:rsidRPr="00614402">
        <w:rPr>
          <w:rFonts w:ascii="Times New Roman" w:hAnsi="Times New Roman" w:cs="Times New Roman"/>
          <w:sz w:val="24"/>
          <w:szCs w:val="24"/>
        </w:rPr>
        <w:t>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II. Умение соблюдать правила орфографии в рамках изученного материала. Умение пользоваться орфографическими словарями.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III. Рассуждение, его структура и разновидности. Рассуждение в повествовании. Письмо – повествование. Описание картины с элементами рассуждения. Выборочное изложение.</w:t>
      </w:r>
    </w:p>
    <w:p w:rsidR="00332487" w:rsidRPr="00614402" w:rsidRDefault="005E3B73" w:rsidP="00332487">
      <w:pPr>
        <w:rPr>
          <w:rFonts w:ascii="Times New Roman" w:hAnsi="Times New Roman" w:cs="Times New Roman"/>
          <w:i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i/>
          <w:sz w:val="24"/>
          <w:szCs w:val="24"/>
        </w:rPr>
        <w:t>МОРФОЛОГИЯ. ОРФОГРАФИЯ. КУЛЬТУРА РЕЧИ</w:t>
      </w:r>
    </w:p>
    <w:p w:rsidR="00332487" w:rsidRPr="00614402" w:rsidRDefault="00332487" w:rsidP="00332487">
      <w:pPr>
        <w:rPr>
          <w:rFonts w:ascii="Times New Roman" w:hAnsi="Times New Roman" w:cs="Times New Roman"/>
          <w:i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i/>
          <w:sz w:val="24"/>
          <w:szCs w:val="24"/>
        </w:rPr>
        <w:t>Имя существительное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I. Имя существительное как часть речи. Синтаксическая роль имени существительного в предложении.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 xml:space="preserve">Существительные одушевленные и неодушевленные (повторение). Существительные собственные и нарицательные. Большая буква в географическими названиях, в названиях </w:t>
      </w:r>
      <w:r w:rsidRPr="00614402">
        <w:rPr>
          <w:rFonts w:ascii="Times New Roman" w:hAnsi="Times New Roman" w:cs="Times New Roman"/>
          <w:sz w:val="24"/>
          <w:szCs w:val="24"/>
        </w:rPr>
        <w:lastRenderedPageBreak/>
        <w:t>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Существительные, имеющие форму только единственного или только множественного числа. Три склонения имен существительных. Падеж имен существительных.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Правописание гласных в падежных окончаниях имен существительных.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Склонение существительных на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614402">
        <w:rPr>
          <w:rFonts w:ascii="Times New Roman" w:hAnsi="Times New Roman" w:cs="Times New Roman"/>
          <w:i/>
          <w:iCs/>
          <w:sz w:val="24"/>
          <w:szCs w:val="24"/>
        </w:rPr>
        <w:t>ия</w:t>
      </w:r>
      <w:proofErr w:type="spellEnd"/>
      <w:r w:rsidRPr="00614402">
        <w:rPr>
          <w:rFonts w:ascii="Times New Roman" w:hAnsi="Times New Roman" w:cs="Times New Roman"/>
          <w:i/>
          <w:iCs/>
          <w:sz w:val="24"/>
          <w:szCs w:val="24"/>
        </w:rPr>
        <w:t>, -</w:t>
      </w:r>
      <w:proofErr w:type="spellStart"/>
      <w:r w:rsidRPr="00614402">
        <w:rPr>
          <w:rFonts w:ascii="Times New Roman" w:hAnsi="Times New Roman" w:cs="Times New Roman"/>
          <w:i/>
          <w:iCs/>
          <w:sz w:val="24"/>
          <w:szCs w:val="24"/>
        </w:rPr>
        <w:t>ий</w:t>
      </w:r>
      <w:proofErr w:type="spellEnd"/>
      <w:r w:rsidRPr="00614402">
        <w:rPr>
          <w:rFonts w:ascii="Times New Roman" w:hAnsi="Times New Roman" w:cs="Times New Roman"/>
          <w:i/>
          <w:iCs/>
          <w:sz w:val="24"/>
          <w:szCs w:val="24"/>
        </w:rPr>
        <w:t>, -</w:t>
      </w:r>
      <w:proofErr w:type="spellStart"/>
      <w:r w:rsidRPr="00614402">
        <w:rPr>
          <w:rFonts w:ascii="Times New Roman" w:hAnsi="Times New Roman" w:cs="Times New Roman"/>
          <w:i/>
          <w:iCs/>
          <w:sz w:val="24"/>
          <w:szCs w:val="24"/>
        </w:rPr>
        <w:t>ие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>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Буквы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614402">
        <w:rPr>
          <w:rFonts w:ascii="Times New Roman" w:hAnsi="Times New Roman" w:cs="Times New Roman"/>
          <w:sz w:val="24"/>
          <w:szCs w:val="24"/>
        </w:rPr>
        <w:t> и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614402">
        <w:rPr>
          <w:rFonts w:ascii="Times New Roman" w:hAnsi="Times New Roman" w:cs="Times New Roman"/>
          <w:sz w:val="24"/>
          <w:szCs w:val="24"/>
        </w:rPr>
        <w:t> после шипящих и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ц</w:t>
      </w:r>
      <w:r w:rsidRPr="00614402">
        <w:rPr>
          <w:rFonts w:ascii="Times New Roman" w:hAnsi="Times New Roman" w:cs="Times New Roman"/>
          <w:sz w:val="24"/>
          <w:szCs w:val="24"/>
        </w:rPr>
        <w:t> в окончаниях существительных.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Морфологический разбор имен существительных.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II.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Умение правильно образовывать формы именительного (инженеры, выборы) и родительного падежа множественного числа (чулок, мест).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Умение использовать в речи существительные-синонимы для более точного выражения мыслей и для устранения неоправданных повторений одних и тех же слов.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III. Доказательства и объяснения в рассуждении. Сжатое изложение – повествование. Подробное изложение с изменением лица рассказчика.</w:t>
      </w:r>
    </w:p>
    <w:p w:rsidR="00332487" w:rsidRPr="00614402" w:rsidRDefault="00332487" w:rsidP="00332487">
      <w:pPr>
        <w:rPr>
          <w:rFonts w:ascii="Times New Roman" w:hAnsi="Times New Roman" w:cs="Times New Roman"/>
          <w:i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i/>
          <w:sz w:val="24"/>
          <w:szCs w:val="24"/>
        </w:rPr>
        <w:t>Имя прилагательное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I. Имя прилагательное как часть речи. Синтаксическая роль имени прилагательного в предложении.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Правописание гласных в падежных окончаниях прилагательных с основой на шипящую.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Полные и краткие прилагательные.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Морфологический разбор имён прилагательных.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II. Умение правильно ставить ударение в краткой форме прилагательных (труден, трудна, трудно).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Умение пользоваться в речи прилагательными-синонимами для более точного выражения мысли и для устранения неоправданных повторений одних и тех же слов.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III. Описание животного. Структура текста данного жанра, его стилистические разновидности этого жанра. Сочинение с описанием животного в рассказе.</w:t>
      </w:r>
    </w:p>
    <w:p w:rsidR="00332487" w:rsidRPr="00614402" w:rsidRDefault="00332487" w:rsidP="00332487">
      <w:pPr>
        <w:rPr>
          <w:rFonts w:ascii="Times New Roman" w:hAnsi="Times New Roman" w:cs="Times New Roman"/>
          <w:i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i/>
          <w:sz w:val="24"/>
          <w:szCs w:val="24"/>
        </w:rPr>
        <w:t>Глагол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I. Глагол как часть речи. Синтаксическая роль глагола в предложении.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i/>
          <w:iCs/>
          <w:sz w:val="24"/>
          <w:szCs w:val="24"/>
        </w:rPr>
        <w:t>Не </w:t>
      </w:r>
      <w:r w:rsidRPr="00614402">
        <w:rPr>
          <w:rFonts w:ascii="Times New Roman" w:hAnsi="Times New Roman" w:cs="Times New Roman"/>
          <w:sz w:val="24"/>
          <w:szCs w:val="24"/>
        </w:rPr>
        <w:t>с глаголом.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lastRenderedPageBreak/>
        <w:t>Неопределенная форма глагола (инфинитив на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614402">
        <w:rPr>
          <w:rFonts w:ascii="Times New Roman" w:hAnsi="Times New Roman" w:cs="Times New Roman"/>
          <w:i/>
          <w:iCs/>
          <w:sz w:val="24"/>
          <w:szCs w:val="24"/>
        </w:rPr>
        <w:t>ть</w:t>
      </w:r>
      <w:proofErr w:type="spellEnd"/>
      <w:r w:rsidRPr="00614402">
        <w:rPr>
          <w:rFonts w:ascii="Times New Roman" w:hAnsi="Times New Roman" w:cs="Times New Roman"/>
          <w:i/>
          <w:iCs/>
          <w:sz w:val="24"/>
          <w:szCs w:val="24"/>
        </w:rPr>
        <w:t xml:space="preserve"> (-</w:t>
      </w:r>
      <w:proofErr w:type="spellStart"/>
      <w:r w:rsidRPr="00614402">
        <w:rPr>
          <w:rFonts w:ascii="Times New Roman" w:hAnsi="Times New Roman" w:cs="Times New Roman"/>
          <w:i/>
          <w:iCs/>
          <w:sz w:val="24"/>
          <w:szCs w:val="24"/>
        </w:rPr>
        <w:t>ться</w:t>
      </w:r>
      <w:proofErr w:type="spellEnd"/>
      <w:r w:rsidRPr="00614402">
        <w:rPr>
          <w:rFonts w:ascii="Times New Roman" w:hAnsi="Times New Roman" w:cs="Times New Roman"/>
          <w:i/>
          <w:iCs/>
          <w:sz w:val="24"/>
          <w:szCs w:val="24"/>
        </w:rPr>
        <w:t>), -</w:t>
      </w:r>
      <w:proofErr w:type="spellStart"/>
      <w:r w:rsidRPr="00614402">
        <w:rPr>
          <w:rFonts w:ascii="Times New Roman" w:hAnsi="Times New Roman" w:cs="Times New Roman"/>
          <w:i/>
          <w:iCs/>
          <w:sz w:val="24"/>
          <w:szCs w:val="24"/>
        </w:rPr>
        <w:t>ти</w:t>
      </w:r>
      <w:proofErr w:type="spellEnd"/>
      <w:r w:rsidRPr="00614402">
        <w:rPr>
          <w:rFonts w:ascii="Times New Roman" w:hAnsi="Times New Roman" w:cs="Times New Roman"/>
          <w:i/>
          <w:iCs/>
          <w:sz w:val="24"/>
          <w:szCs w:val="24"/>
        </w:rPr>
        <w:t xml:space="preserve"> (-</w:t>
      </w:r>
      <w:proofErr w:type="spellStart"/>
      <w:r w:rsidRPr="00614402">
        <w:rPr>
          <w:rFonts w:ascii="Times New Roman" w:hAnsi="Times New Roman" w:cs="Times New Roman"/>
          <w:i/>
          <w:iCs/>
          <w:sz w:val="24"/>
          <w:szCs w:val="24"/>
        </w:rPr>
        <w:t>тись</w:t>
      </w:r>
      <w:proofErr w:type="spellEnd"/>
      <w:r w:rsidRPr="00614402">
        <w:rPr>
          <w:rFonts w:ascii="Times New Roman" w:hAnsi="Times New Roman" w:cs="Times New Roman"/>
          <w:i/>
          <w:iCs/>
          <w:sz w:val="24"/>
          <w:szCs w:val="24"/>
        </w:rPr>
        <w:t>), -</w:t>
      </w:r>
      <w:proofErr w:type="spellStart"/>
      <w:r w:rsidRPr="00614402">
        <w:rPr>
          <w:rFonts w:ascii="Times New Roman" w:hAnsi="Times New Roman" w:cs="Times New Roman"/>
          <w:i/>
          <w:iCs/>
          <w:sz w:val="24"/>
          <w:szCs w:val="24"/>
        </w:rPr>
        <w:t>чь</w:t>
      </w:r>
      <w:proofErr w:type="spellEnd"/>
      <w:r w:rsidRPr="00614402">
        <w:rPr>
          <w:rFonts w:ascii="Times New Roman" w:hAnsi="Times New Roman" w:cs="Times New Roman"/>
          <w:i/>
          <w:iCs/>
          <w:sz w:val="24"/>
          <w:szCs w:val="24"/>
        </w:rPr>
        <w:t xml:space="preserve"> (-</w:t>
      </w:r>
      <w:proofErr w:type="spellStart"/>
      <w:r w:rsidRPr="00614402">
        <w:rPr>
          <w:rFonts w:ascii="Times New Roman" w:hAnsi="Times New Roman" w:cs="Times New Roman"/>
          <w:i/>
          <w:iCs/>
          <w:sz w:val="24"/>
          <w:szCs w:val="24"/>
        </w:rPr>
        <w:t>чься</w:t>
      </w:r>
      <w:proofErr w:type="spellEnd"/>
      <w:r w:rsidRPr="0061440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614402">
        <w:rPr>
          <w:rFonts w:ascii="Times New Roman" w:hAnsi="Times New Roman" w:cs="Times New Roman"/>
          <w:sz w:val="24"/>
          <w:szCs w:val="24"/>
        </w:rPr>
        <w:t>. Правописание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614402">
        <w:rPr>
          <w:rFonts w:ascii="Times New Roman" w:hAnsi="Times New Roman" w:cs="Times New Roman"/>
          <w:i/>
          <w:iCs/>
          <w:sz w:val="24"/>
          <w:szCs w:val="24"/>
        </w:rPr>
        <w:t>ться</w:t>
      </w:r>
      <w:proofErr w:type="spellEnd"/>
      <w:r w:rsidRPr="00614402">
        <w:rPr>
          <w:rFonts w:ascii="Times New Roman" w:hAnsi="Times New Roman" w:cs="Times New Roman"/>
          <w:i/>
          <w:iCs/>
          <w:sz w:val="24"/>
          <w:szCs w:val="24"/>
        </w:rPr>
        <w:t xml:space="preserve"> и -</w:t>
      </w:r>
      <w:proofErr w:type="spellStart"/>
      <w:r w:rsidRPr="00614402">
        <w:rPr>
          <w:rFonts w:ascii="Times New Roman" w:hAnsi="Times New Roman" w:cs="Times New Roman"/>
          <w:i/>
          <w:iCs/>
          <w:sz w:val="24"/>
          <w:szCs w:val="24"/>
        </w:rPr>
        <w:t>чь</w:t>
      </w:r>
      <w:proofErr w:type="spellEnd"/>
      <w:r w:rsidRPr="00614402">
        <w:rPr>
          <w:rFonts w:ascii="Times New Roman" w:hAnsi="Times New Roman" w:cs="Times New Roman"/>
          <w:i/>
          <w:iCs/>
          <w:sz w:val="24"/>
          <w:szCs w:val="24"/>
        </w:rPr>
        <w:t xml:space="preserve"> (-</w:t>
      </w:r>
      <w:proofErr w:type="spellStart"/>
      <w:r w:rsidRPr="00614402">
        <w:rPr>
          <w:rFonts w:ascii="Times New Roman" w:hAnsi="Times New Roman" w:cs="Times New Roman"/>
          <w:i/>
          <w:iCs/>
          <w:sz w:val="24"/>
          <w:szCs w:val="24"/>
        </w:rPr>
        <w:t>чься</w:t>
      </w:r>
      <w:proofErr w:type="spellEnd"/>
      <w:r w:rsidRPr="0061440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614402">
        <w:rPr>
          <w:rFonts w:ascii="Times New Roman" w:hAnsi="Times New Roman" w:cs="Times New Roman"/>
          <w:sz w:val="24"/>
          <w:szCs w:val="24"/>
        </w:rPr>
        <w:t> в неопределенной форме (повторение).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Совершенный и несовершенный вид глагола.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Правописание чередующихся гласных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614402">
        <w:rPr>
          <w:rFonts w:ascii="Times New Roman" w:hAnsi="Times New Roman" w:cs="Times New Roman"/>
          <w:sz w:val="24"/>
          <w:szCs w:val="24"/>
        </w:rPr>
        <w:t> и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614402">
        <w:rPr>
          <w:rFonts w:ascii="Times New Roman" w:hAnsi="Times New Roman" w:cs="Times New Roman"/>
          <w:sz w:val="24"/>
          <w:szCs w:val="24"/>
        </w:rPr>
        <w:t> в корнях глаголов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614402">
        <w:rPr>
          <w:rFonts w:ascii="Times New Roman" w:hAnsi="Times New Roman" w:cs="Times New Roman"/>
          <w:i/>
          <w:iCs/>
          <w:sz w:val="24"/>
          <w:szCs w:val="24"/>
        </w:rPr>
        <w:t>бер</w:t>
      </w:r>
      <w:proofErr w:type="spellEnd"/>
      <w:r w:rsidRPr="00614402">
        <w:rPr>
          <w:rFonts w:ascii="Times New Roman" w:hAnsi="Times New Roman" w:cs="Times New Roman"/>
          <w:i/>
          <w:iCs/>
          <w:sz w:val="24"/>
          <w:szCs w:val="24"/>
        </w:rPr>
        <w:t>- - -</w:t>
      </w:r>
      <w:proofErr w:type="spellStart"/>
      <w:r w:rsidRPr="00614402">
        <w:rPr>
          <w:rFonts w:ascii="Times New Roman" w:hAnsi="Times New Roman" w:cs="Times New Roman"/>
          <w:i/>
          <w:iCs/>
          <w:sz w:val="24"/>
          <w:szCs w:val="24"/>
        </w:rPr>
        <w:t>бир</w:t>
      </w:r>
      <w:proofErr w:type="spellEnd"/>
      <w:r w:rsidRPr="00614402">
        <w:rPr>
          <w:rFonts w:ascii="Times New Roman" w:hAnsi="Times New Roman" w:cs="Times New Roman"/>
          <w:i/>
          <w:iCs/>
          <w:sz w:val="24"/>
          <w:szCs w:val="24"/>
        </w:rPr>
        <w:t>-, -</w:t>
      </w:r>
      <w:proofErr w:type="spellStart"/>
      <w:r w:rsidRPr="00614402">
        <w:rPr>
          <w:rFonts w:ascii="Times New Roman" w:hAnsi="Times New Roman" w:cs="Times New Roman"/>
          <w:i/>
          <w:iCs/>
          <w:sz w:val="24"/>
          <w:szCs w:val="24"/>
        </w:rPr>
        <w:t>дер</w:t>
      </w:r>
      <w:proofErr w:type="spellEnd"/>
      <w:r w:rsidRPr="00614402">
        <w:rPr>
          <w:rFonts w:ascii="Times New Roman" w:hAnsi="Times New Roman" w:cs="Times New Roman"/>
          <w:i/>
          <w:iCs/>
          <w:sz w:val="24"/>
          <w:szCs w:val="24"/>
        </w:rPr>
        <w:t>- - -</w:t>
      </w:r>
      <w:proofErr w:type="spellStart"/>
      <w:r w:rsidRPr="00614402">
        <w:rPr>
          <w:rFonts w:ascii="Times New Roman" w:hAnsi="Times New Roman" w:cs="Times New Roman"/>
          <w:i/>
          <w:iCs/>
          <w:sz w:val="24"/>
          <w:szCs w:val="24"/>
        </w:rPr>
        <w:t>дир</w:t>
      </w:r>
      <w:proofErr w:type="spellEnd"/>
      <w:r w:rsidRPr="00614402">
        <w:rPr>
          <w:rFonts w:ascii="Times New Roman" w:hAnsi="Times New Roman" w:cs="Times New Roman"/>
          <w:i/>
          <w:iCs/>
          <w:sz w:val="24"/>
          <w:szCs w:val="24"/>
        </w:rPr>
        <w:t xml:space="preserve">-, -мер- - -мир-, - </w:t>
      </w:r>
      <w:proofErr w:type="spellStart"/>
      <w:r w:rsidRPr="00614402">
        <w:rPr>
          <w:rFonts w:ascii="Times New Roman" w:hAnsi="Times New Roman" w:cs="Times New Roman"/>
          <w:i/>
          <w:iCs/>
          <w:sz w:val="24"/>
          <w:szCs w:val="24"/>
        </w:rPr>
        <w:t>nep</w:t>
      </w:r>
      <w:proofErr w:type="spellEnd"/>
      <w:r w:rsidRPr="00614402">
        <w:rPr>
          <w:rFonts w:ascii="Times New Roman" w:hAnsi="Times New Roman" w:cs="Times New Roman"/>
          <w:i/>
          <w:iCs/>
          <w:sz w:val="24"/>
          <w:szCs w:val="24"/>
        </w:rPr>
        <w:t>- - -пир-, - тер- - - тир-, -стел- - -</w:t>
      </w:r>
      <w:proofErr w:type="spellStart"/>
      <w:r w:rsidRPr="00614402">
        <w:rPr>
          <w:rFonts w:ascii="Times New Roman" w:hAnsi="Times New Roman" w:cs="Times New Roman"/>
          <w:i/>
          <w:iCs/>
          <w:sz w:val="24"/>
          <w:szCs w:val="24"/>
        </w:rPr>
        <w:t>стил</w:t>
      </w:r>
      <w:proofErr w:type="spellEnd"/>
      <w:r w:rsidRPr="00614402">
        <w:rPr>
          <w:rFonts w:ascii="Times New Roman" w:hAnsi="Times New Roman" w:cs="Times New Roman"/>
          <w:i/>
          <w:iCs/>
          <w:sz w:val="24"/>
          <w:szCs w:val="24"/>
        </w:rPr>
        <w:t>-.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Время глагола: прошедшее, настоящее и будущее.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Спряжение глагола. Правописание гласных в безударных личных окончаниях глаголов.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Морфологический разбор глагола.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II. 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повторения слов.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III. Понятие о рассказе, особенностях его структуры и стиля. Рассказ на тему пословицы. Невыдуманный рассказ о себе. Рассказы по сюжетным картинкам. Репортаж. Устный рассказ по рисунку. Сжатое изложение рассказа. Изложение лингвистического текста.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</w:p>
    <w:p w:rsidR="00332487" w:rsidRPr="00614402" w:rsidRDefault="00332487" w:rsidP="00941EA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С УКАЗАНИЕМ КОЛИЧЕСТВА ЧАСОВ, ОТВОДИМЫХ НА ОСВОЕНИЕ КАЖДОЙ ТЕМЫ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tbl>
      <w:tblPr>
        <w:tblW w:w="100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48"/>
        <w:gridCol w:w="1643"/>
        <w:gridCol w:w="1376"/>
        <w:gridCol w:w="1513"/>
      </w:tblGrid>
      <w:tr w:rsidR="00332487" w:rsidRPr="00614402" w:rsidTr="00332487">
        <w:tc>
          <w:tcPr>
            <w:tcW w:w="5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41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332487" w:rsidRPr="00614402" w:rsidTr="0033248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32487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332487" w:rsidRPr="00614402" w:rsidTr="00332487"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Язык и общение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2487" w:rsidRPr="00614402" w:rsidTr="00332487"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начальной школе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32487" w:rsidRPr="00614402" w:rsidTr="00332487"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Синтаксис. Пунктуация. Культура речи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32487" w:rsidRPr="00614402" w:rsidTr="00332487"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Фонетика. Орфоэпия. Графика. Орфография. Культура речи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32487" w:rsidRPr="00614402" w:rsidTr="00332487"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Лексика. Культура речи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32487" w:rsidRPr="00614402" w:rsidTr="00332487"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. Орфография. Культура речи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32487" w:rsidRPr="00614402" w:rsidTr="00332487"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2487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Морфология. Орфография. Культура речи</w:t>
            </w:r>
          </w:p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32487" w:rsidRPr="00614402" w:rsidTr="00332487"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32487" w:rsidRPr="00614402" w:rsidTr="00332487"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32487" w:rsidRPr="00614402" w:rsidTr="00332487"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</w:tr>
    </w:tbl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</w:p>
    <w:p w:rsidR="00F96BF9" w:rsidRPr="00614402" w:rsidRDefault="00F96BF9" w:rsidP="00332487">
      <w:pPr>
        <w:rPr>
          <w:rFonts w:ascii="Times New Roman" w:hAnsi="Times New Roman" w:cs="Times New Roman"/>
          <w:sz w:val="24"/>
          <w:szCs w:val="24"/>
        </w:rPr>
      </w:pPr>
    </w:p>
    <w:p w:rsidR="00F96BF9" w:rsidRPr="00614402" w:rsidRDefault="00F96BF9" w:rsidP="00332487">
      <w:pPr>
        <w:rPr>
          <w:rFonts w:ascii="Times New Roman" w:hAnsi="Times New Roman" w:cs="Times New Roman"/>
          <w:sz w:val="24"/>
          <w:szCs w:val="24"/>
        </w:rPr>
      </w:pPr>
    </w:p>
    <w:p w:rsidR="00F96BF9" w:rsidRPr="00614402" w:rsidRDefault="00F96BF9" w:rsidP="00332487">
      <w:pPr>
        <w:rPr>
          <w:rFonts w:ascii="Times New Roman" w:hAnsi="Times New Roman" w:cs="Times New Roman"/>
          <w:sz w:val="24"/>
          <w:szCs w:val="24"/>
        </w:rPr>
      </w:pPr>
    </w:p>
    <w:p w:rsidR="00F96BF9" w:rsidRPr="00614402" w:rsidRDefault="00F96BF9" w:rsidP="00332487">
      <w:pPr>
        <w:rPr>
          <w:rFonts w:ascii="Times New Roman" w:hAnsi="Times New Roman" w:cs="Times New Roman"/>
          <w:sz w:val="24"/>
          <w:szCs w:val="24"/>
        </w:rPr>
      </w:pPr>
    </w:p>
    <w:p w:rsidR="00F96BF9" w:rsidRPr="00614402" w:rsidRDefault="00F96BF9" w:rsidP="00332487">
      <w:pPr>
        <w:rPr>
          <w:rFonts w:ascii="Times New Roman" w:hAnsi="Times New Roman" w:cs="Times New Roman"/>
          <w:sz w:val="24"/>
          <w:szCs w:val="24"/>
        </w:rPr>
      </w:pPr>
    </w:p>
    <w:p w:rsidR="00F96BF9" w:rsidRPr="00614402" w:rsidRDefault="00F96BF9" w:rsidP="00332487">
      <w:pPr>
        <w:rPr>
          <w:rFonts w:ascii="Times New Roman" w:hAnsi="Times New Roman" w:cs="Times New Roman"/>
          <w:sz w:val="24"/>
          <w:szCs w:val="24"/>
        </w:rPr>
      </w:pPr>
    </w:p>
    <w:p w:rsidR="00F96BF9" w:rsidRPr="00614402" w:rsidRDefault="00F96BF9" w:rsidP="00332487">
      <w:pPr>
        <w:rPr>
          <w:rFonts w:ascii="Times New Roman" w:hAnsi="Times New Roman" w:cs="Times New Roman"/>
          <w:sz w:val="24"/>
          <w:szCs w:val="24"/>
        </w:rPr>
      </w:pPr>
    </w:p>
    <w:p w:rsidR="00F96BF9" w:rsidRPr="00614402" w:rsidRDefault="00F96BF9" w:rsidP="00332487">
      <w:pPr>
        <w:rPr>
          <w:rFonts w:ascii="Times New Roman" w:hAnsi="Times New Roman" w:cs="Times New Roman"/>
          <w:sz w:val="24"/>
          <w:szCs w:val="24"/>
        </w:rPr>
      </w:pPr>
    </w:p>
    <w:p w:rsidR="00F96BF9" w:rsidRPr="00614402" w:rsidRDefault="00F96BF9" w:rsidP="00332487">
      <w:pPr>
        <w:rPr>
          <w:rFonts w:ascii="Times New Roman" w:hAnsi="Times New Roman" w:cs="Times New Roman"/>
          <w:sz w:val="24"/>
          <w:szCs w:val="24"/>
        </w:rPr>
      </w:pPr>
    </w:p>
    <w:p w:rsidR="00F96BF9" w:rsidRPr="00614402" w:rsidRDefault="00F96BF9" w:rsidP="00332487">
      <w:pPr>
        <w:rPr>
          <w:rFonts w:ascii="Times New Roman" w:hAnsi="Times New Roman" w:cs="Times New Roman"/>
          <w:sz w:val="24"/>
          <w:szCs w:val="24"/>
        </w:rPr>
      </w:pPr>
    </w:p>
    <w:p w:rsidR="00F96BF9" w:rsidRPr="00614402" w:rsidRDefault="00F96BF9" w:rsidP="00332487">
      <w:pPr>
        <w:rPr>
          <w:rFonts w:ascii="Times New Roman" w:hAnsi="Times New Roman" w:cs="Times New Roman"/>
          <w:sz w:val="24"/>
          <w:szCs w:val="24"/>
        </w:rPr>
      </w:pPr>
    </w:p>
    <w:p w:rsidR="00F96BF9" w:rsidRPr="00614402" w:rsidRDefault="00F96BF9" w:rsidP="00332487">
      <w:pPr>
        <w:rPr>
          <w:rFonts w:ascii="Times New Roman" w:hAnsi="Times New Roman" w:cs="Times New Roman"/>
          <w:sz w:val="24"/>
          <w:szCs w:val="24"/>
        </w:rPr>
      </w:pPr>
    </w:p>
    <w:p w:rsidR="00F96BF9" w:rsidRPr="00614402" w:rsidRDefault="00F96BF9" w:rsidP="00332487">
      <w:pPr>
        <w:rPr>
          <w:rFonts w:ascii="Times New Roman" w:hAnsi="Times New Roman" w:cs="Times New Roman"/>
          <w:sz w:val="24"/>
          <w:szCs w:val="24"/>
        </w:rPr>
      </w:pPr>
    </w:p>
    <w:p w:rsidR="00F96BF9" w:rsidRPr="00614402" w:rsidRDefault="00F96BF9" w:rsidP="00332487">
      <w:pPr>
        <w:rPr>
          <w:rFonts w:ascii="Times New Roman" w:hAnsi="Times New Roman" w:cs="Times New Roman"/>
          <w:sz w:val="24"/>
          <w:szCs w:val="24"/>
        </w:rPr>
      </w:pPr>
    </w:p>
    <w:p w:rsidR="00F96BF9" w:rsidRPr="00614402" w:rsidRDefault="00F96BF9" w:rsidP="00332487">
      <w:pPr>
        <w:rPr>
          <w:rFonts w:ascii="Times New Roman" w:hAnsi="Times New Roman" w:cs="Times New Roman"/>
          <w:sz w:val="24"/>
          <w:szCs w:val="24"/>
        </w:rPr>
      </w:pPr>
    </w:p>
    <w:p w:rsidR="00F96BF9" w:rsidRPr="00614402" w:rsidRDefault="00F96BF9" w:rsidP="00332487">
      <w:pPr>
        <w:rPr>
          <w:rFonts w:ascii="Times New Roman" w:hAnsi="Times New Roman" w:cs="Times New Roman"/>
          <w:sz w:val="24"/>
          <w:szCs w:val="24"/>
        </w:rPr>
      </w:pPr>
    </w:p>
    <w:p w:rsidR="00F96BF9" w:rsidRPr="00614402" w:rsidRDefault="00F96BF9" w:rsidP="00332487">
      <w:pPr>
        <w:rPr>
          <w:rFonts w:ascii="Times New Roman" w:hAnsi="Times New Roman" w:cs="Times New Roman"/>
          <w:sz w:val="24"/>
          <w:szCs w:val="24"/>
        </w:rPr>
      </w:pPr>
    </w:p>
    <w:p w:rsidR="00F96BF9" w:rsidRPr="00614402" w:rsidRDefault="00F96BF9" w:rsidP="00332487">
      <w:pPr>
        <w:rPr>
          <w:rFonts w:ascii="Times New Roman" w:hAnsi="Times New Roman" w:cs="Times New Roman"/>
          <w:sz w:val="24"/>
          <w:szCs w:val="24"/>
        </w:rPr>
      </w:pPr>
    </w:p>
    <w:p w:rsidR="00F96BF9" w:rsidRPr="00614402" w:rsidRDefault="00F96BF9" w:rsidP="00332487">
      <w:pPr>
        <w:rPr>
          <w:rFonts w:ascii="Times New Roman" w:hAnsi="Times New Roman" w:cs="Times New Roman"/>
          <w:sz w:val="24"/>
          <w:szCs w:val="24"/>
        </w:rPr>
      </w:pPr>
    </w:p>
    <w:p w:rsidR="00332487" w:rsidRPr="00614402" w:rsidRDefault="00332487" w:rsidP="00F96BF9">
      <w:pPr>
        <w:jc w:val="right"/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ПРИЛОЖЕНИЕ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1.СИСТЕМА КОНТРОЛЬНО-ИЗМЕРИТЕЛЬНЫХ МАТЕРИАЛОВ.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СИСТЕМА ОЦЕНИВАНИЯ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В Положении о текущем контроле и нормах оценки знаний, умений, навыков учащихся с ОВЗ (на основании Закона РФ «Об образовании» (№ 273-ФЗ от 29.12.2012 п.1 ч.5.статья 108), в соответствии с «Концепцией коррекционно-развивающего обучения в образовательных учреждениях», разработанной Институтом коррекционной педагогики РАО и рекомендованной коллегией Минобразования РФ для использования в системе образования России) предусмотрены следующие рекомендации:</w:t>
      </w:r>
    </w:p>
    <w:p w:rsidR="00332487" w:rsidRPr="00614402" w:rsidRDefault="00332487" w:rsidP="008465C9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оценивать учащихся в течение всего урока (оценка сочетательная);</w:t>
      </w:r>
    </w:p>
    <w:p w:rsidR="00332487" w:rsidRPr="00614402" w:rsidRDefault="00332487" w:rsidP="008465C9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осуществлять оценку достижений учащихся в сопоставлении с их же предшествующими достижениями;</w:t>
      </w:r>
    </w:p>
    <w:p w:rsidR="00332487" w:rsidRPr="00614402" w:rsidRDefault="00332487" w:rsidP="008465C9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избегать сравнения достижений учащихся с другими детьми;</w:t>
      </w:r>
    </w:p>
    <w:p w:rsidR="00332487" w:rsidRPr="00614402" w:rsidRDefault="00332487" w:rsidP="008465C9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сочетать оценку учителя с самооценкой школьником своих достижений;</w:t>
      </w:r>
    </w:p>
    <w:p w:rsidR="00332487" w:rsidRPr="00614402" w:rsidRDefault="00332487" w:rsidP="008465C9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при обсуждении положительных результатов подчеркивать причины успехов школьника (усилие, старание, настроение, терпение, организованность, т.е. все то, что человек способен изменить в себе сам);</w:t>
      </w:r>
    </w:p>
    <w:p w:rsidR="00332487" w:rsidRPr="00614402" w:rsidRDefault="00332487" w:rsidP="008465C9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создавать обстановку доверия, уверенности в успехе;</w:t>
      </w:r>
    </w:p>
    <w:p w:rsidR="00332487" w:rsidRPr="00614402" w:rsidRDefault="00332487" w:rsidP="008465C9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не указывать при обсуждении причин неудач школьника на внутренние стабильные факторы (характер, уровень способностей, то, что ребенок сам изменить не может), внешние изменчивые факторы (удача и везение);</w:t>
      </w:r>
    </w:p>
    <w:p w:rsidR="00332487" w:rsidRPr="00614402" w:rsidRDefault="00332487" w:rsidP="008465C9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учитывать при оценке результаты различных видов занятий, которые позволяют максимально дифференцировать изменения в учебных достижениях школьников (оценки за выполнение работ на индивидуальных и групповых занятиях);</w:t>
      </w:r>
    </w:p>
    <w:p w:rsidR="00332487" w:rsidRPr="00614402" w:rsidRDefault="00332487" w:rsidP="008465C9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использовать различные формы педагогических оценок – развернутые описательные виды оценки (некоторая устная или письменная характеристика выполненного задания, отметка, рейтинговая оценка и др.) с целью избегания привыкания к ним учеников и снижения вследствие этого их мотивированной функции;</w:t>
      </w:r>
    </w:p>
    <w:p w:rsidR="00332487" w:rsidRPr="00614402" w:rsidRDefault="00332487" w:rsidP="008465C9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использовать различные варианты взаимоконтроля: ученики вместе проверяют сначала работу одного ребенка, затем второго, или обмениваются для проверки работами, или один ученик проверяет обе работы.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Система контрольно-измерительных материалов включает в себя тестовые материалы, тексты контрольных работ, вопросы для текущей, промежуточной и итоговой аттестации, включает критерии оценки проверочных работ.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lastRenderedPageBreak/>
        <w:t>Контроль знаний и умений можно осуществлять в форме индивидуального и фронтального опроса, устных ответов, самостоятельных письменных работ, выполнения практических заданий, тестов, как наиболее психологически тонкого инструмента оценивания и пр. Необходимо создавать на уроке ситуацию успеха, так строить задания, чтобы каждый ученик мог добиться успеха и организовать работу таким образом, чтобы дети получали навыки не только индивидуальной работы, но и работы в коллективе, учить их терпимости, взаимопониманию и взаимовыручке.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Самым главным приоритетом в работе с такими детьми является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индивидуальный подход</w:t>
      </w:r>
      <w:r w:rsidRPr="00614402">
        <w:rPr>
          <w:rFonts w:ascii="Times New Roman" w:hAnsi="Times New Roman" w:cs="Times New Roman"/>
          <w:sz w:val="24"/>
          <w:szCs w:val="24"/>
        </w:rPr>
        <w:t>, с учётом специфики психики и здоровья каждого ребенка. Для совершенствования процессов формирования ключевых компетенций важно применять методы, позволяющие компенсировать и корректировать процесс овладения учащимися умениями самоорганизации учебной деятельности. В связи с этим наиболее эффективными являются активные методы обучения, такие как проблемные, включающие в себя постановку проблемной ситуации, учебно-исследовательские, игровые, а также вовлечение учащихся в практическую деятельность.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Выполнение практических работ занимает определенную часть уроков и является неотъемлемой частью программного материала по предмету. У многих детей с ОВЗ наблюдаются трудности с восприятием теоретического материала, но практические работы они выполняют с удовольствием. Практические работы нацеливают учащихся на активную познавательную деятельность, которая подготавливает их к выполнению самостоятельных работ творческого характера, поиску новых знаний и овладению новыми умениями.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i/>
          <w:iCs/>
          <w:sz w:val="24"/>
          <w:szCs w:val="24"/>
        </w:rPr>
        <w:t>Использование тестов в обучении является одним из рациональных дополнений к методам проверки знаний, умений и навыков у учащихся с ЗПР.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Назначение тестов – диагностика состояния и проблем работы учащихся с программным материалом на каждом этапе его изучения: выявление возможных затруднений, пробелов, смешения понятий, знания правил, и умения их применять.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Тестирование может применяться на разных этапах обучения: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- вводное тестирование – получение сведений об исходном уровне знаний учащихся;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- текущее тестирование – для ликвидации пробелов и коррекции умений и знаний;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- итоговый тест – систематизирует, обобщает учебный материал, проверяет сформированные знания и умения.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Тесты выявляют не только уровень знаний, умений и навыков, но и характер работы, конкретные трудности, пробелы в знаниях и ошибки каждого ученика, так как за каждый правильный ответ ребенок получает балл и все результаты фиксируются. Отсюда широкие возможности для обоснованного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индивидуального подхода</w:t>
      </w:r>
      <w:r w:rsidRPr="00614402">
        <w:rPr>
          <w:rFonts w:ascii="Times New Roman" w:hAnsi="Times New Roman" w:cs="Times New Roman"/>
          <w:sz w:val="24"/>
          <w:szCs w:val="24"/>
        </w:rPr>
        <w:t> к учащимся, для предупреждения их отставания и улучшении методики преподавания.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 xml:space="preserve">Организуя проверку знаний у школьников с ОВЗ, следует исходить из достигнутого ими минимального уровня и из возможных оценок выбирать такую, которая стимулировала бы </w:t>
      </w:r>
      <w:r w:rsidRPr="00614402">
        <w:rPr>
          <w:rFonts w:ascii="Times New Roman" w:hAnsi="Times New Roman" w:cs="Times New Roman"/>
          <w:sz w:val="24"/>
          <w:szCs w:val="24"/>
        </w:rPr>
        <w:lastRenderedPageBreak/>
        <w:t>их учебную и практическую деятельность. Количественная характеристика знаний, умений, навыков определяется на основе проверочных работ по предмету.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В конце изучения каждой темы подводятся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промежуточные итоги</w:t>
      </w:r>
      <w:r w:rsidRPr="00614402">
        <w:rPr>
          <w:rFonts w:ascii="Times New Roman" w:hAnsi="Times New Roman" w:cs="Times New Roman"/>
          <w:sz w:val="24"/>
          <w:szCs w:val="24"/>
        </w:rPr>
        <w:t> усвоения предмета на основе анализа учебных достижений учащихся.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Итоговый результат</w:t>
      </w:r>
      <w:r w:rsidRPr="00614402">
        <w:rPr>
          <w:rFonts w:ascii="Times New Roman" w:hAnsi="Times New Roman" w:cs="Times New Roman"/>
          <w:sz w:val="24"/>
          <w:szCs w:val="24"/>
        </w:rPr>
        <w:t> усвоения предмета определяется в конце 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работу: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Оценка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«удовлетворительно»</w:t>
      </w:r>
      <w:r w:rsidRPr="00614402">
        <w:rPr>
          <w:rFonts w:ascii="Times New Roman" w:hAnsi="Times New Roman" w:cs="Times New Roman"/>
          <w:sz w:val="24"/>
          <w:szCs w:val="24"/>
        </w:rPr>
        <w:t> - выполнено от 30 % до 50 % заданий.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Оценка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«хорошо»</w:t>
      </w:r>
      <w:r w:rsidRPr="00614402">
        <w:rPr>
          <w:rFonts w:ascii="Times New Roman" w:hAnsi="Times New Roman" w:cs="Times New Roman"/>
          <w:sz w:val="24"/>
          <w:szCs w:val="24"/>
        </w:rPr>
        <w:t> - выполнено от 51 % до 65 % заданий.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Оценка </w:t>
      </w:r>
      <w:r w:rsidRPr="00614402">
        <w:rPr>
          <w:rFonts w:ascii="Times New Roman" w:hAnsi="Times New Roman" w:cs="Times New Roman"/>
          <w:i/>
          <w:iCs/>
          <w:sz w:val="24"/>
          <w:szCs w:val="24"/>
        </w:rPr>
        <w:t>«отлично»</w:t>
      </w:r>
      <w:r w:rsidRPr="00614402">
        <w:rPr>
          <w:rFonts w:ascii="Times New Roman" w:hAnsi="Times New Roman" w:cs="Times New Roman"/>
          <w:sz w:val="24"/>
          <w:szCs w:val="24"/>
        </w:rPr>
        <w:t> - выполнено свыше 65 % заданий.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Оценка письменных работ по русскому языку для детей ОВЗ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В связи с нарушениями слуховых анализаторов учащихся и другими отклонениями в развитии, </w:t>
      </w:r>
      <w:r w:rsidRPr="00614402">
        <w:rPr>
          <w:rFonts w:ascii="Times New Roman" w:hAnsi="Times New Roman" w:cs="Times New Roman"/>
          <w:b/>
          <w:bCs/>
          <w:sz w:val="24"/>
          <w:szCs w:val="24"/>
        </w:rPr>
        <w:t>оценка «3»</w:t>
      </w:r>
      <w:r w:rsidRPr="00614402">
        <w:rPr>
          <w:rFonts w:ascii="Times New Roman" w:hAnsi="Times New Roman" w:cs="Times New Roman"/>
          <w:sz w:val="24"/>
          <w:szCs w:val="24"/>
        </w:rPr>
        <w:t> в 5-9-х классах ставится при наличии 5-ти орфографических и 4-х пунктуационных.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85"/>
        <w:gridCol w:w="1405"/>
        <w:gridCol w:w="2197"/>
        <w:gridCol w:w="1405"/>
        <w:gridCol w:w="1394"/>
        <w:gridCol w:w="1199"/>
      </w:tblGrid>
      <w:tr w:rsidR="00332487" w:rsidRPr="00614402" w:rsidTr="00332487">
        <w:trPr>
          <w:trHeight w:val="15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работы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«1»</w:t>
            </w:r>
          </w:p>
        </w:tc>
      </w:tr>
      <w:tr w:rsidR="00332487" w:rsidRPr="00614402" w:rsidTr="00332487">
        <w:trPr>
          <w:trHeight w:val="108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2487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 xml:space="preserve">1 негрубая </w:t>
            </w:r>
            <w:proofErr w:type="spellStart"/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орфограф</w:t>
            </w:r>
            <w:proofErr w:type="spellEnd"/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 xml:space="preserve">или 1 негрубая </w:t>
            </w:r>
            <w:proofErr w:type="spellStart"/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пунктуац</w:t>
            </w:r>
            <w:proofErr w:type="spellEnd"/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 xml:space="preserve">2/2, 1/3, 0/4, 3/0 – </w:t>
            </w:r>
            <w:proofErr w:type="spellStart"/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однотипн</w:t>
            </w:r>
            <w:proofErr w:type="spellEnd"/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 xml:space="preserve">4/4, 3/5, 0/7, 5/4, 6/2 – </w:t>
            </w:r>
            <w:proofErr w:type="spellStart"/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однотипн</w:t>
            </w:r>
            <w:proofErr w:type="spellEnd"/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7/7, 6/8, 5/9, 8/6.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332487" w:rsidRPr="00614402" w:rsidTr="00332487">
        <w:trPr>
          <w:trHeight w:val="105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1 - 2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3 - 5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До 7 ошибок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332487" w:rsidRPr="00614402" w:rsidTr="00332487">
        <w:trPr>
          <w:trHeight w:val="87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2487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</w:p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задание к диктанту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Верно выполнено всё задание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Не менее ¾ задания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Не менее половины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Не более половины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Ни одного задания.</w:t>
            </w:r>
          </w:p>
        </w:tc>
      </w:tr>
      <w:tr w:rsidR="00332487" w:rsidRPr="00614402" w:rsidTr="00332487">
        <w:trPr>
          <w:trHeight w:val="1395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Изложения и сочинения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2487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С – 1</w:t>
            </w:r>
          </w:p>
          <w:p w:rsidR="00332487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Р – 1,2</w:t>
            </w:r>
          </w:p>
          <w:p w:rsidR="00332487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орфограф</w:t>
            </w:r>
            <w:proofErr w:type="spellEnd"/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2487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 xml:space="preserve">или 1 </w:t>
            </w:r>
            <w:proofErr w:type="spellStart"/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пунктуац</w:t>
            </w:r>
            <w:proofErr w:type="spellEnd"/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 xml:space="preserve">или 1 </w:t>
            </w:r>
            <w:proofErr w:type="spellStart"/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proofErr w:type="spellEnd"/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2487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С – 2</w:t>
            </w:r>
          </w:p>
          <w:p w:rsidR="00332487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Р – 3 –5</w:t>
            </w:r>
          </w:p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 xml:space="preserve">2/2, 1/3, 0/4, 2 </w:t>
            </w:r>
            <w:proofErr w:type="spellStart"/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граммататических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2487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С – 4</w:t>
            </w:r>
          </w:p>
          <w:p w:rsidR="00332487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Р –5</w:t>
            </w:r>
          </w:p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 xml:space="preserve">4/4, 3/5, 0/7, 5/4, 6/2 – </w:t>
            </w:r>
            <w:proofErr w:type="spellStart"/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однотип</w:t>
            </w:r>
            <w:proofErr w:type="spellEnd"/>
            <w:r w:rsidRPr="00614402">
              <w:rPr>
                <w:rFonts w:ascii="Times New Roman" w:hAnsi="Times New Roman" w:cs="Times New Roman"/>
                <w:sz w:val="24"/>
                <w:szCs w:val="24"/>
              </w:rPr>
              <w:t xml:space="preserve">. Не более 4 </w:t>
            </w:r>
            <w:proofErr w:type="spellStart"/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proofErr w:type="spellEnd"/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2487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С – 6</w:t>
            </w:r>
          </w:p>
          <w:p w:rsidR="00332487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Р –7</w:t>
            </w:r>
          </w:p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 xml:space="preserve">7/7, 6/8, 5/9, 8/6, не более 7 </w:t>
            </w:r>
            <w:proofErr w:type="spellStart"/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proofErr w:type="spellEnd"/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F96BF9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32487" w:rsidRPr="00614402">
              <w:rPr>
                <w:rFonts w:ascii="Times New Roman" w:hAnsi="Times New Roman" w:cs="Times New Roman"/>
                <w:sz w:val="24"/>
                <w:szCs w:val="24"/>
              </w:rPr>
              <w:t>олее</w:t>
            </w:r>
          </w:p>
        </w:tc>
      </w:tr>
    </w:tbl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При проверке диктанта исправляются, но не учитываются следующие логопедические ошибки.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Логопедические ошибки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Ошибки слухового восприятия и нарушения зрительных анализаторов:</w:t>
      </w:r>
    </w:p>
    <w:p w:rsidR="00332487" w:rsidRPr="00614402" w:rsidRDefault="00332487" w:rsidP="008465C9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пропуск слов;</w:t>
      </w:r>
    </w:p>
    <w:p w:rsidR="00332487" w:rsidRPr="00614402" w:rsidRDefault="00332487" w:rsidP="008465C9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замена букв;</w:t>
      </w:r>
    </w:p>
    <w:p w:rsidR="00332487" w:rsidRPr="00614402" w:rsidRDefault="00332487" w:rsidP="008465C9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перестановка букв;</w:t>
      </w:r>
    </w:p>
    <w:p w:rsidR="00332487" w:rsidRPr="00614402" w:rsidRDefault="00332487" w:rsidP="008465C9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недописывание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>;</w:t>
      </w:r>
    </w:p>
    <w:p w:rsidR="00332487" w:rsidRPr="00614402" w:rsidRDefault="00332487" w:rsidP="008465C9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наращивание слов;</w:t>
      </w:r>
    </w:p>
    <w:p w:rsidR="00332487" w:rsidRPr="00614402" w:rsidRDefault="00332487" w:rsidP="008465C9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разделение слов (</w:t>
      </w:r>
      <w:r w:rsidRPr="00614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нас тупила</w:t>
      </w:r>
      <w:r w:rsidRPr="00614402">
        <w:rPr>
          <w:rFonts w:ascii="Times New Roman" w:hAnsi="Times New Roman" w:cs="Times New Roman"/>
          <w:sz w:val="24"/>
          <w:szCs w:val="24"/>
        </w:rPr>
        <w:t>);</w:t>
      </w:r>
    </w:p>
    <w:p w:rsidR="00332487" w:rsidRPr="00614402" w:rsidRDefault="00332487" w:rsidP="008465C9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нарушение смягчения (</w:t>
      </w:r>
      <w:proofErr w:type="spellStart"/>
      <w:r w:rsidRPr="00614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василки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>);</w:t>
      </w:r>
    </w:p>
    <w:p w:rsidR="00332487" w:rsidRPr="00614402" w:rsidRDefault="00332487" w:rsidP="008465C9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не чувствует конца предложения;</w:t>
      </w:r>
    </w:p>
    <w:p w:rsidR="00332487" w:rsidRPr="00614402" w:rsidRDefault="00332487" w:rsidP="008465C9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повторы слов;</w:t>
      </w:r>
    </w:p>
    <w:p w:rsidR="00332487" w:rsidRPr="00614402" w:rsidRDefault="00332487" w:rsidP="008465C9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замена ударной гласной «а» на «о» и наоборот (</w:t>
      </w:r>
      <w:proofErr w:type="spellStart"/>
      <w:r w:rsidRPr="00614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застовила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> вместо </w:t>
      </w:r>
      <w:r w:rsidRPr="00614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заставила</w:t>
      </w:r>
      <w:r w:rsidRPr="00614402">
        <w:rPr>
          <w:rFonts w:ascii="Times New Roman" w:hAnsi="Times New Roman" w:cs="Times New Roman"/>
          <w:sz w:val="24"/>
          <w:szCs w:val="24"/>
        </w:rPr>
        <w:t>);</w:t>
      </w:r>
    </w:p>
    <w:p w:rsidR="00332487" w:rsidRPr="00614402" w:rsidRDefault="00332487" w:rsidP="008465C9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недописывание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сложных по элементам написания букв (</w:t>
      </w:r>
      <w:proofErr w:type="spellStart"/>
      <w:r w:rsidRPr="00614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лехал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> вместо </w:t>
      </w:r>
      <w:r w:rsidRPr="00614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лежал</w:t>
      </w:r>
      <w:r w:rsidRPr="00614402">
        <w:rPr>
          <w:rFonts w:ascii="Times New Roman" w:hAnsi="Times New Roman" w:cs="Times New Roman"/>
          <w:sz w:val="24"/>
          <w:szCs w:val="24"/>
        </w:rPr>
        <w:t>).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  <w:u w:val="single"/>
        </w:rPr>
        <w:t>Перечисленные логопедические ошибки считаются негрубыми.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Грамматические ошибки</w:t>
      </w:r>
    </w:p>
    <w:p w:rsidR="00332487" w:rsidRPr="00614402" w:rsidRDefault="00332487" w:rsidP="008465C9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Ошибочное словообразование (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пондравился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каждный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>).</w:t>
      </w:r>
    </w:p>
    <w:p w:rsidR="00332487" w:rsidRPr="00614402" w:rsidRDefault="00332487" w:rsidP="008465C9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Ошибочное образование форм слова (в падеже, в форме числа, в роде, в употреблении глагольных форм).</w:t>
      </w:r>
    </w:p>
    <w:p w:rsidR="00332487" w:rsidRPr="00614402" w:rsidRDefault="00332487" w:rsidP="008465C9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Ошибки в согласовании и управлении.</w:t>
      </w:r>
    </w:p>
    <w:p w:rsidR="00332487" w:rsidRPr="00614402" w:rsidRDefault="00332487" w:rsidP="008465C9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Ошибки в употреблении причастных и деепричастных оборотов.</w:t>
      </w:r>
    </w:p>
    <w:p w:rsidR="00332487" w:rsidRPr="00614402" w:rsidRDefault="00332487" w:rsidP="008465C9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В построении сложных предложений.</w:t>
      </w:r>
    </w:p>
    <w:p w:rsidR="00332487" w:rsidRPr="00614402" w:rsidRDefault="00332487" w:rsidP="008465C9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Смешение прямой и косвенной речи.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br/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Объём контрольных работ по русскому языку для детей ОВЗ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5"/>
        <w:gridCol w:w="1567"/>
        <w:gridCol w:w="1512"/>
        <w:gridCol w:w="1914"/>
        <w:gridCol w:w="1687"/>
        <w:gridCol w:w="1950"/>
      </w:tblGrid>
      <w:tr w:rsidR="00332487" w:rsidRPr="00614402" w:rsidTr="00F96BF9"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F96BF9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332487"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ласс</w:t>
            </w:r>
          </w:p>
        </w:tc>
        <w:tc>
          <w:tcPr>
            <w:tcW w:w="48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слов</w:t>
            </w:r>
          </w:p>
        </w:tc>
        <w:tc>
          <w:tcPr>
            <w:tcW w:w="3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творческих работ</w:t>
            </w:r>
          </w:p>
        </w:tc>
      </w:tr>
      <w:tr w:rsidR="00F96BF9" w:rsidRPr="00614402" w:rsidTr="00F96BF9"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32487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контрольном диктанте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подробных изложениях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словарном диктанте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32487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уроке</w:t>
            </w:r>
          </w:p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Страниц сочинений</w:t>
            </w:r>
          </w:p>
        </w:tc>
      </w:tr>
      <w:tr w:rsidR="00F96BF9" w:rsidRPr="00614402" w:rsidTr="00F96BF9">
        <w:trPr>
          <w:trHeight w:val="270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80 - 90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90 - 140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10 - 15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40 - 70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0,5 – 1,0</w:t>
            </w:r>
          </w:p>
        </w:tc>
      </w:tr>
      <w:tr w:rsidR="00F96BF9" w:rsidRPr="00614402" w:rsidTr="00F96BF9">
        <w:trPr>
          <w:trHeight w:val="285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90 - 100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140 - 190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15 - 20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70 - 80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1,0 – 1,5</w:t>
            </w:r>
          </w:p>
        </w:tc>
      </w:tr>
      <w:tr w:rsidR="00F96BF9" w:rsidRPr="00614402" w:rsidTr="00F96BF9">
        <w:trPr>
          <w:trHeight w:val="285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100 - 110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190 - 240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20 - 25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80 - 90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1,5 – 2,0</w:t>
            </w:r>
          </w:p>
        </w:tc>
      </w:tr>
      <w:tr w:rsidR="00F96BF9" w:rsidRPr="00614402" w:rsidTr="00F96BF9">
        <w:trPr>
          <w:trHeight w:val="225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110 - 120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240 - 290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25 - 30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90 - 110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2,0 – 2,5</w:t>
            </w:r>
          </w:p>
        </w:tc>
      </w:tr>
      <w:tr w:rsidR="00F96BF9" w:rsidRPr="00614402" w:rsidTr="00F96BF9">
        <w:trPr>
          <w:trHeight w:val="315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120 - 130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290 - 340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30 - 35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110 - 130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70" w:rsidRPr="00614402" w:rsidRDefault="00332487" w:rsidP="003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402">
              <w:rPr>
                <w:rFonts w:ascii="Times New Roman" w:hAnsi="Times New Roman" w:cs="Times New Roman"/>
                <w:sz w:val="24"/>
                <w:szCs w:val="24"/>
              </w:rPr>
              <w:t>2,5 – 3,0</w:t>
            </w:r>
          </w:p>
        </w:tc>
      </w:tr>
    </w:tbl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2.Описание материально-технического обеспечения образовательного процесса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Главным условием для реализации образовательной программы является сам учитель, владеющий методикой преподавания курса, имеющий хорошо развитые коммуникативные и организаторские способности.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информационно-коммуникационных технологий. 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ОПИСАНИЕ МАТЕРИАЛЬНО-ТЕХНИЧЕСКОГО ОБЕСПЕЧЕНИЯ</w:t>
      </w:r>
      <w:r w:rsidR="00614402" w:rsidRPr="00614402">
        <w:rPr>
          <w:rFonts w:ascii="Times New Roman" w:hAnsi="Times New Roman" w:cs="Times New Roman"/>
          <w:sz w:val="24"/>
          <w:szCs w:val="24"/>
        </w:rPr>
        <w:t xml:space="preserve"> </w:t>
      </w:r>
      <w:r w:rsidRPr="00614402">
        <w:rPr>
          <w:rFonts w:ascii="Times New Roman" w:hAnsi="Times New Roman" w:cs="Times New Roman"/>
          <w:b/>
          <w:bCs/>
          <w:sz w:val="24"/>
          <w:szCs w:val="24"/>
        </w:rPr>
        <w:t>ОБРАЗОВАТЕЛЬНОГО ПРОЦЕССА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1. Компь</w:t>
      </w:r>
      <w:r w:rsidR="00614402" w:rsidRPr="00614402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614402">
        <w:rPr>
          <w:rFonts w:ascii="Times New Roman" w:hAnsi="Times New Roman" w:cs="Times New Roman"/>
          <w:b/>
          <w:bCs/>
          <w:sz w:val="24"/>
          <w:szCs w:val="24"/>
        </w:rPr>
        <w:t>тер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2. Мультимедийный проектор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3.Средства телекоммуникации (локальная сеть школы, выход в Интернет)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4. Интерактивная доска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5. Экран навесной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6. Таблицы по орфографии:</w:t>
      </w:r>
    </w:p>
    <w:p w:rsidR="00332487" w:rsidRPr="00614402" w:rsidRDefault="00332487" w:rsidP="008465C9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Непроверяемые и проверяемые гласные в корне</w:t>
      </w:r>
    </w:p>
    <w:p w:rsidR="00332487" w:rsidRPr="00614402" w:rsidRDefault="00332487" w:rsidP="008465C9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Чередующиеся гласные в корне, зависящие от значения корня</w:t>
      </w:r>
    </w:p>
    <w:p w:rsidR="00332487" w:rsidRPr="00614402" w:rsidRDefault="00332487" w:rsidP="008465C9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Чередующиеся гласные в корне, зависящие от ударения</w:t>
      </w:r>
    </w:p>
    <w:p w:rsidR="00332487" w:rsidRPr="00614402" w:rsidRDefault="00332487" w:rsidP="008465C9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lastRenderedPageBreak/>
        <w:t>Чередующиеся гласные в корне, зависящие от суффикса</w:t>
      </w:r>
    </w:p>
    <w:p w:rsidR="00332487" w:rsidRPr="00614402" w:rsidRDefault="00332487" w:rsidP="008465C9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Чередующиеся гласные в корне и его конечная согласная</w:t>
      </w:r>
    </w:p>
    <w:p w:rsidR="00332487" w:rsidRPr="00614402" w:rsidRDefault="00332487" w:rsidP="008465C9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Н и НН в суффиксах прилагательных</w:t>
      </w:r>
    </w:p>
    <w:p w:rsidR="00332487" w:rsidRPr="00614402" w:rsidRDefault="00332487" w:rsidP="008465C9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Суффиксы глаголов</w:t>
      </w:r>
    </w:p>
    <w:p w:rsidR="00332487" w:rsidRPr="00614402" w:rsidRDefault="00332487" w:rsidP="008465C9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Суффиксы имён существительных</w:t>
      </w:r>
    </w:p>
    <w:p w:rsidR="00332487" w:rsidRPr="00614402" w:rsidRDefault="00332487" w:rsidP="008465C9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Правописание некоторых буквосочетаний в именах существительных</w:t>
      </w:r>
    </w:p>
    <w:p w:rsidR="00332487" w:rsidRPr="00614402" w:rsidRDefault="00332487" w:rsidP="008465C9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Правописание приставок</w:t>
      </w:r>
    </w:p>
    <w:p w:rsidR="00332487" w:rsidRPr="00614402" w:rsidRDefault="00332487" w:rsidP="008465C9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Правописание корней с чередованием</w:t>
      </w:r>
    </w:p>
    <w:p w:rsidR="00332487" w:rsidRPr="00614402" w:rsidRDefault="00332487" w:rsidP="008465C9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Правописание причастий</w:t>
      </w:r>
    </w:p>
    <w:p w:rsidR="00332487" w:rsidRPr="00614402" w:rsidRDefault="00332487" w:rsidP="008465C9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Правописание морфем( приставки, корня, суффикса)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7. Таблицы по пунктуации:</w:t>
      </w:r>
    </w:p>
    <w:p w:rsidR="00332487" w:rsidRPr="00614402" w:rsidRDefault="00332487" w:rsidP="008465C9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Разделы русской пунктуации</w:t>
      </w:r>
    </w:p>
    <w:p w:rsidR="00332487" w:rsidRPr="00614402" w:rsidRDefault="00332487" w:rsidP="008465C9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Обобщающие слова при однородных членах</w:t>
      </w:r>
    </w:p>
    <w:p w:rsidR="00332487" w:rsidRPr="00614402" w:rsidRDefault="00332487" w:rsidP="008465C9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Уточняющие члены предложения</w:t>
      </w:r>
    </w:p>
    <w:p w:rsidR="00332487" w:rsidRPr="00614402" w:rsidRDefault="00332487" w:rsidP="008465C9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Тире между подлежащим и сказуемым</w:t>
      </w:r>
    </w:p>
    <w:p w:rsidR="00332487" w:rsidRPr="00614402" w:rsidRDefault="00332487" w:rsidP="008465C9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Однородные члены предложения</w:t>
      </w:r>
    </w:p>
    <w:p w:rsidR="00332487" w:rsidRPr="00614402" w:rsidRDefault="00332487" w:rsidP="008465C9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Знаки препинания в сложных предложениях с союзом </w:t>
      </w:r>
      <w:r w:rsidRPr="00614402">
        <w:rPr>
          <w:rFonts w:ascii="Times New Roman" w:hAnsi="Times New Roman" w:cs="Times New Roman"/>
          <w:b/>
          <w:bCs/>
          <w:sz w:val="24"/>
          <w:szCs w:val="24"/>
        </w:rPr>
        <w:t>как</w:t>
      </w:r>
    </w:p>
    <w:p w:rsidR="00332487" w:rsidRPr="00614402" w:rsidRDefault="00332487" w:rsidP="008465C9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Обособление приложений</w:t>
      </w:r>
    </w:p>
    <w:p w:rsidR="00332487" w:rsidRPr="00614402" w:rsidRDefault="00332487" w:rsidP="008465C9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Обособленные определения</w:t>
      </w:r>
    </w:p>
    <w:p w:rsidR="00332487" w:rsidRPr="00614402" w:rsidRDefault="00332487" w:rsidP="008465C9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Обособленные обстоятельства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Словари: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Ушаков Д.Н., Крючков С.Е. Орфографический словарь. Для учащихся средней школы. М.: 2001.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Учебное и учебно-методическое обеспечение</w:t>
      </w:r>
      <w:r w:rsidR="00614402" w:rsidRPr="00614402">
        <w:rPr>
          <w:rFonts w:ascii="Times New Roman" w:hAnsi="Times New Roman" w:cs="Times New Roman"/>
          <w:sz w:val="24"/>
          <w:szCs w:val="24"/>
        </w:rPr>
        <w:t xml:space="preserve"> </w:t>
      </w:r>
      <w:r w:rsidRPr="00614402">
        <w:rPr>
          <w:rFonts w:ascii="Times New Roman" w:hAnsi="Times New Roman" w:cs="Times New Roman"/>
          <w:b/>
          <w:bCs/>
          <w:sz w:val="24"/>
          <w:szCs w:val="24"/>
        </w:rPr>
        <w:t>для учителя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Богданова Г.А. Опрос на уроках русского языка – М.: Просвещение, 2000.</w:t>
      </w: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4402">
        <w:rPr>
          <w:rFonts w:ascii="Times New Roman" w:hAnsi="Times New Roman" w:cs="Times New Roman"/>
          <w:sz w:val="24"/>
          <w:szCs w:val="24"/>
        </w:rPr>
        <w:lastRenderedPageBreak/>
        <w:t>Войлодова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К.А. Русский язык. Орфография. Тематическая тетрадь. - М.: Дрофа, 2005.</w:t>
      </w: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Воителова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Т.Л. Русский язык. Дидактические материалы. 8-9 классы. М.: Дрофа, 2005. Герасименко Н.А. Русский язык. Глагол. Тематическая тетрадь. - М.: Дрофа, 2005Иссерс О.С., Кузьмина Н.А. Новые тесты. Русский язык. Все разделы школьного курса. 5-7 классы - М.: Дрофа, 2005.</w:t>
      </w: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Капинос В.И и др. Новые тесты. Русский язык. Фонетика. Грамматика. Текст. 5-7 классы. - М.: Дрофа, 2004.</w:t>
      </w: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Капинос В.И. и др. Сборник тестовых заданий для тематического итогового контроля по русскому языку 9 класс. - М.: Интеллект-Центр, 2000.</w:t>
      </w: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 xml:space="preserve">Контрольные и проверочные работы по русскому языку. / Под ред. Родина И.О. - М.: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Аст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>- рель, 2001.</w:t>
      </w: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Кудинова О.А. Контрольные работы по русскому языку. 8 класс. М.: ЭКСМО. 2005.</w:t>
      </w: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Колоколоцев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Е.Н. Развитие речи: Русский язык и литература (Репродукции картин). 5-7 классы. Учебно-наглядное пособие. - М.: Дрофа, 2004.</w:t>
      </w: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Колокольцев Е.Н., J1.M. Зельманова. Развитие речи: Русский язык и литература. (Произведения изобразительного искусства). 8-9 классы. М.: Дрофа . 2005.</w:t>
      </w: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Купалова А. Ю. Изучение синтаксиса и пунктуации в школе. М.: Дрофа. 2001.</w:t>
      </w: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Львова С.И.. Сборник диктантов с языковым анализом для 5-9 классов. М.: Мнемозина. 2003.</w:t>
      </w: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Львова С.И. Уроки словесности. 5-9 классы. М.: Дрофа. 2005.</w:t>
      </w: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Лидман-Орлова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Г.К. Учимся писать изложение. - М.: Дрофа, 2006.</w:t>
      </w: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Пахнова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Т.М. Готовимся к письменным и устным экзаменам по русскому языку: 9 классы. М.: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Вербум-М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>, 2003.</w:t>
      </w: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Пахнова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Т.М. Русский язык. Раздаточные материалы. 8 класс. М.: Дрофа, 2005.</w:t>
      </w: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Пахнова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Т.М. Русский язык. Раздаточные материалы. 9 класс. М.: Дрофа, 2005.</w:t>
      </w: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Петровская C.С., Черников И.Н. Диктанты по русскому языку. 6 класс - М.: Дрофа, 2005.</w:t>
      </w: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Разумовская М.М. Методика обучения орфографии в школе. - М.: Дрофа, 2005.</w:t>
      </w: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Райский С.И. Работа над речевыми ошибками в изложениях и сочинениях. - М.: Дрофа, 2001.</w:t>
      </w: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Селезнева Л.Б. Русский язык. Орфография и пунктуация. Обобщающие алгоритмы и упражнения. - М.: Дрофа, 2004.</w:t>
      </w: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lastRenderedPageBreak/>
        <w:t>Скобликова Г.С. Обобщающая работа по орфографии. - М.: Дрофа, 2004.</w:t>
      </w: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 xml:space="preserve">Сенина Н.А., Петрова Т.А. и др. Русский язык: 9 класс. Итоговая аттестация - 2007.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Предпрофильная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подготовка. - Ростов на Дону: Легион, 2006.</w:t>
      </w: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4402">
        <w:rPr>
          <w:rFonts w:ascii="Times New Roman" w:hAnsi="Times New Roman" w:cs="Times New Roman"/>
          <w:sz w:val="24"/>
          <w:szCs w:val="24"/>
        </w:rPr>
        <w:t>Францман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Е.К. Изложения с элементами сочинения. 5-9 классы - М.: Просвещение, 1998.</w:t>
      </w: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4402">
        <w:rPr>
          <w:rFonts w:ascii="Times New Roman" w:hAnsi="Times New Roman" w:cs="Times New Roman"/>
          <w:sz w:val="24"/>
          <w:szCs w:val="24"/>
        </w:rPr>
        <w:t>Цыбулько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И.П. и др. Единый государственный экзамен: русский язык. Методика подготовки.</w:t>
      </w:r>
    </w:p>
    <w:p w:rsidR="00332487" w:rsidRPr="00614402" w:rsidRDefault="00332487" w:rsidP="008465C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Шипицына Г.М., Петровская С.С., Черников И.А. Русский язык. Дидактические материалы. 8-11 классы. - М.: Дрофа, 2004.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для учащихся:</w:t>
      </w:r>
    </w:p>
    <w:p w:rsidR="00332487" w:rsidRPr="00614402" w:rsidRDefault="00332487" w:rsidP="008465C9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Войлова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К.А. Русский язык. Культура речи. Тематическая тетрадь. - М.: Дрофа, 2006.</w:t>
      </w:r>
    </w:p>
    <w:p w:rsidR="00332487" w:rsidRPr="00614402" w:rsidRDefault="00332487" w:rsidP="008465C9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Грехнева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Г.М. Русский язык. Учимся анализировать текст. 5-7 классы. - М.: Дрофа, 2006.</w:t>
      </w:r>
    </w:p>
    <w:p w:rsidR="00332487" w:rsidRPr="00614402" w:rsidRDefault="00332487" w:rsidP="008465C9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Граник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Г.Г и др. Секреты орфографии. Книга для учащихся/Г.Г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Граник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>, С.М Бондаренко. - М.: Просвещение, 1994.</w:t>
      </w:r>
    </w:p>
    <w:p w:rsidR="00332487" w:rsidRPr="00614402" w:rsidRDefault="00332487" w:rsidP="008465C9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Дейкина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А.Д.,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Пахнова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Т.М. Русский язык. Дидактические материалы. 9 класс. - М.: Дрофа, 2003.</w:t>
      </w:r>
    </w:p>
    <w:p w:rsidR="00332487" w:rsidRPr="00614402" w:rsidRDefault="00332487" w:rsidP="008465C9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 xml:space="preserve">Контрольные и проверочные работы по русскому языку. / Под ред. Родина И.О. - М.: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Аст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>- рель, 2001.</w:t>
      </w:r>
    </w:p>
    <w:p w:rsidR="00332487" w:rsidRPr="00614402" w:rsidRDefault="00332487" w:rsidP="008465C9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Капинос В.И. и др. Сборник тестовых заданий для тематического итогового контроля по русскому языку 9 класс. - М.: Интеллект-Центр, 2000.</w:t>
      </w:r>
    </w:p>
    <w:p w:rsidR="00332487" w:rsidRPr="00614402" w:rsidRDefault="00332487" w:rsidP="008465C9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 xml:space="preserve">Львова С.И. Словообразование. Занимательно о серьёзном. М.: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>, 2006.</w:t>
      </w:r>
    </w:p>
    <w:p w:rsidR="00332487" w:rsidRPr="00614402" w:rsidRDefault="00332487" w:rsidP="008465C9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Лимонад Т.В. С изложением на «ты». - М.: Школьная Пресса, 2001.</w:t>
      </w:r>
    </w:p>
    <w:p w:rsidR="00332487" w:rsidRPr="00614402" w:rsidRDefault="00332487" w:rsidP="008465C9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Лидман-Орлова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Г.К. Учимся писать изложение. - М.: Дрофа, 2006.</w:t>
      </w:r>
    </w:p>
    <w:p w:rsidR="00332487" w:rsidRPr="00614402" w:rsidRDefault="00332487" w:rsidP="008465C9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Пахнова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Т.М. Готовимся к письменным и устным экзаменам по русскому языку: 9 классы. М.: </w:t>
      </w:r>
      <w:proofErr w:type="spellStart"/>
      <w:r w:rsidRPr="00614402">
        <w:rPr>
          <w:rFonts w:ascii="Times New Roman" w:hAnsi="Times New Roman" w:cs="Times New Roman"/>
          <w:sz w:val="24"/>
          <w:szCs w:val="24"/>
        </w:rPr>
        <w:t>Верблум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>, 2003.</w:t>
      </w:r>
    </w:p>
    <w:p w:rsidR="00332487" w:rsidRPr="00614402" w:rsidRDefault="00332487" w:rsidP="008465C9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Селезнева Л.Б. Русский язык. Орфография и пунктуация. Обобщающие алгоритмы и упражнения. - М.: Дрофа, 2004.</w:t>
      </w:r>
    </w:p>
    <w:p w:rsidR="00332487" w:rsidRPr="00614402" w:rsidRDefault="00332487" w:rsidP="008465C9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Сенина Н.А., Петрова Т.А. и др. Русский язык: 9 класс. Итоговая аттестация - 2007. Пред- профильная подготовка. - Ростов на Дону: Легион, 2006.</w:t>
      </w:r>
    </w:p>
    <w:p w:rsidR="00332487" w:rsidRPr="00614402" w:rsidRDefault="00332487" w:rsidP="008465C9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4402">
        <w:rPr>
          <w:rFonts w:ascii="Times New Roman" w:hAnsi="Times New Roman" w:cs="Times New Roman"/>
          <w:sz w:val="24"/>
          <w:szCs w:val="24"/>
        </w:rPr>
        <w:t>Угроватова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Т.Е. Русский язык: 9 класс. Материалы для подготовки к итоговой аттестации. - М.: Просвещение, 2005.</w:t>
      </w:r>
    </w:p>
    <w:p w:rsidR="00332487" w:rsidRPr="00614402" w:rsidRDefault="00332487" w:rsidP="008465C9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4402">
        <w:rPr>
          <w:rFonts w:ascii="Times New Roman" w:hAnsi="Times New Roman" w:cs="Times New Roman"/>
          <w:sz w:val="24"/>
          <w:szCs w:val="24"/>
        </w:rPr>
        <w:lastRenderedPageBreak/>
        <w:t>Шаповалова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Т.Е. Русский язык. Сложное предложение. Тематическая тетрадь. - М.: Дрофа, 2006.</w:t>
      </w:r>
    </w:p>
    <w:p w:rsidR="00332487" w:rsidRPr="00614402" w:rsidRDefault="00332487" w:rsidP="008465C9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4402">
        <w:rPr>
          <w:rFonts w:ascii="Times New Roman" w:hAnsi="Times New Roman" w:cs="Times New Roman"/>
          <w:sz w:val="24"/>
          <w:szCs w:val="24"/>
        </w:rPr>
        <w:t>Цыбулько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И.П. и др. Единый государственный экзамен: русский язык. Методика подготовки.</w:t>
      </w:r>
    </w:p>
    <w:p w:rsidR="00332487" w:rsidRPr="00614402" w:rsidRDefault="00332487" w:rsidP="008465C9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Шипицына Г.М., Петровская С.С., Черников И.А. Русский язык. Дидактические материалы. 8 классы. - М.: Дрофа, 2004.</w:t>
      </w:r>
    </w:p>
    <w:p w:rsidR="00332487" w:rsidRPr="00614402" w:rsidRDefault="00332487" w:rsidP="00332487">
      <w:p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b/>
          <w:bCs/>
          <w:sz w:val="24"/>
          <w:szCs w:val="24"/>
        </w:rPr>
        <w:t>дополнительно:</w:t>
      </w:r>
    </w:p>
    <w:p w:rsidR="00332487" w:rsidRPr="00614402" w:rsidRDefault="00332487" w:rsidP="008465C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Баранов М.Т. Школьный орфографический словарь русского языка. 4-е изд. М.: 1999.</w:t>
      </w:r>
    </w:p>
    <w:p w:rsidR="00332487" w:rsidRPr="00614402" w:rsidRDefault="00332487" w:rsidP="008465C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Жуков В.П., Жуков А.В. Школьный фразеологический словарь русского языка. 3-е изд. М.: 1994.</w:t>
      </w:r>
    </w:p>
    <w:p w:rsidR="00332487" w:rsidRPr="00614402" w:rsidRDefault="00332487" w:rsidP="008465C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Львов М.Р. Школьный словарь антонимов русского языка. 3-е изд. М.: 1998.</w:t>
      </w:r>
    </w:p>
    <w:p w:rsidR="00332487" w:rsidRPr="00614402" w:rsidRDefault="00332487" w:rsidP="008465C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Тихонов А.Н. Школьный словообразовательный словарь русского языка. – 2-е изд. М.: 1991.</w:t>
      </w:r>
    </w:p>
    <w:p w:rsidR="00332487" w:rsidRPr="00614402" w:rsidRDefault="00332487" w:rsidP="008465C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Ушаков Д.Н., Крючков С.Е. Орфографический словарь. Для учащихся средней школы. М.: 2001.</w:t>
      </w:r>
    </w:p>
    <w:p w:rsidR="00332487" w:rsidRPr="00614402" w:rsidRDefault="00332487" w:rsidP="008465C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4402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614402">
        <w:rPr>
          <w:rFonts w:ascii="Times New Roman" w:hAnsi="Times New Roman" w:cs="Times New Roman"/>
          <w:sz w:val="24"/>
          <w:szCs w:val="24"/>
        </w:rPr>
        <w:t xml:space="preserve"> Н.М., Боброва Т.А. Школьный этимологический словарь русского языка: Значение и происхождение слов. М.: 1997.</w:t>
      </w:r>
    </w:p>
    <w:p w:rsidR="00332487" w:rsidRPr="00614402" w:rsidRDefault="00332487" w:rsidP="008465C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Школьный словарь иностранных слов (под редакцией В.В.Иванова). – 4-е изд. – М.: 1999.</w:t>
      </w:r>
    </w:p>
    <w:p w:rsidR="00332487" w:rsidRPr="00614402" w:rsidRDefault="00332487" w:rsidP="008465C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614402">
        <w:rPr>
          <w:rFonts w:ascii="Times New Roman" w:hAnsi="Times New Roman" w:cs="Times New Roman"/>
          <w:sz w:val="24"/>
          <w:szCs w:val="24"/>
        </w:rPr>
        <w:t>Энциклопедический словарь юного филолога /Сост. М.В.Панов. – М.: 1984.</w:t>
      </w:r>
    </w:p>
    <w:p w:rsidR="00E23B19" w:rsidRPr="00332487" w:rsidRDefault="00E23B19">
      <w:pPr>
        <w:rPr>
          <w:rFonts w:ascii="Times New Roman" w:hAnsi="Times New Roman" w:cs="Times New Roman"/>
        </w:rPr>
      </w:pPr>
    </w:p>
    <w:sectPr w:rsidR="00E23B19" w:rsidRPr="00332487" w:rsidSect="001C7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797A"/>
    <w:multiLevelType w:val="multilevel"/>
    <w:tmpl w:val="FEC4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7046B"/>
    <w:multiLevelType w:val="multilevel"/>
    <w:tmpl w:val="5F8A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913DF"/>
    <w:multiLevelType w:val="multilevel"/>
    <w:tmpl w:val="0CE4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05E05"/>
    <w:multiLevelType w:val="multilevel"/>
    <w:tmpl w:val="3B3E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2046CA"/>
    <w:multiLevelType w:val="multilevel"/>
    <w:tmpl w:val="13B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50B63"/>
    <w:multiLevelType w:val="multilevel"/>
    <w:tmpl w:val="F2B6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AA339B"/>
    <w:multiLevelType w:val="multilevel"/>
    <w:tmpl w:val="F6EA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27608B"/>
    <w:multiLevelType w:val="multilevel"/>
    <w:tmpl w:val="1624A55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>
    <w:nsid w:val="28127ACC"/>
    <w:multiLevelType w:val="multilevel"/>
    <w:tmpl w:val="57D6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2B79C6"/>
    <w:multiLevelType w:val="multilevel"/>
    <w:tmpl w:val="C554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5C4002"/>
    <w:multiLevelType w:val="multilevel"/>
    <w:tmpl w:val="B4E0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683623"/>
    <w:multiLevelType w:val="multilevel"/>
    <w:tmpl w:val="34D2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9857BA"/>
    <w:multiLevelType w:val="multilevel"/>
    <w:tmpl w:val="9F5C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CB76F2"/>
    <w:multiLevelType w:val="multilevel"/>
    <w:tmpl w:val="E7CC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D7AEA"/>
    <w:multiLevelType w:val="multilevel"/>
    <w:tmpl w:val="8C7C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946361"/>
    <w:multiLevelType w:val="multilevel"/>
    <w:tmpl w:val="9C0E54F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>
    <w:nsid w:val="37B737EC"/>
    <w:multiLevelType w:val="multilevel"/>
    <w:tmpl w:val="1306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1934DA"/>
    <w:multiLevelType w:val="multilevel"/>
    <w:tmpl w:val="BB3C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BC5C4C"/>
    <w:multiLevelType w:val="multilevel"/>
    <w:tmpl w:val="1CD8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B75E5C"/>
    <w:multiLevelType w:val="multilevel"/>
    <w:tmpl w:val="4DA0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4A7463"/>
    <w:multiLevelType w:val="multilevel"/>
    <w:tmpl w:val="A000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A511EB"/>
    <w:multiLevelType w:val="multilevel"/>
    <w:tmpl w:val="2DE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6E46D8"/>
    <w:multiLevelType w:val="multilevel"/>
    <w:tmpl w:val="3098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587EC8"/>
    <w:multiLevelType w:val="multilevel"/>
    <w:tmpl w:val="40D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2E72C4"/>
    <w:multiLevelType w:val="multilevel"/>
    <w:tmpl w:val="401E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2B7033"/>
    <w:multiLevelType w:val="multilevel"/>
    <w:tmpl w:val="6652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C5356F"/>
    <w:multiLevelType w:val="multilevel"/>
    <w:tmpl w:val="590EE5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7">
    <w:nsid w:val="4FCC1478"/>
    <w:multiLevelType w:val="multilevel"/>
    <w:tmpl w:val="C26E6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0D175C"/>
    <w:multiLevelType w:val="multilevel"/>
    <w:tmpl w:val="9E0C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7078E5"/>
    <w:multiLevelType w:val="multilevel"/>
    <w:tmpl w:val="69A6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1744C4"/>
    <w:multiLevelType w:val="multilevel"/>
    <w:tmpl w:val="BA026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187780"/>
    <w:multiLevelType w:val="multilevel"/>
    <w:tmpl w:val="8698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F76135"/>
    <w:multiLevelType w:val="multilevel"/>
    <w:tmpl w:val="E0E8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A27C14"/>
    <w:multiLevelType w:val="multilevel"/>
    <w:tmpl w:val="AC62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E551F3"/>
    <w:multiLevelType w:val="multilevel"/>
    <w:tmpl w:val="5F0E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726CD1"/>
    <w:multiLevelType w:val="multilevel"/>
    <w:tmpl w:val="C9F0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9F618C"/>
    <w:multiLevelType w:val="multilevel"/>
    <w:tmpl w:val="079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E02974"/>
    <w:multiLevelType w:val="multilevel"/>
    <w:tmpl w:val="1638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A765DE"/>
    <w:multiLevelType w:val="multilevel"/>
    <w:tmpl w:val="79E2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AC6FA8"/>
    <w:multiLevelType w:val="multilevel"/>
    <w:tmpl w:val="8898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DA57BD"/>
    <w:multiLevelType w:val="multilevel"/>
    <w:tmpl w:val="6DF4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495244"/>
    <w:multiLevelType w:val="multilevel"/>
    <w:tmpl w:val="87B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6C7F16"/>
    <w:multiLevelType w:val="multilevel"/>
    <w:tmpl w:val="75E6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9B7A08"/>
    <w:multiLevelType w:val="multilevel"/>
    <w:tmpl w:val="CB309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D4712A"/>
    <w:multiLevelType w:val="multilevel"/>
    <w:tmpl w:val="4B7C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7"/>
  </w:num>
  <w:num w:numId="3">
    <w:abstractNumId w:val="15"/>
  </w:num>
  <w:num w:numId="4">
    <w:abstractNumId w:val="26"/>
  </w:num>
  <w:num w:numId="5">
    <w:abstractNumId w:val="22"/>
  </w:num>
  <w:num w:numId="6">
    <w:abstractNumId w:val="18"/>
  </w:num>
  <w:num w:numId="7">
    <w:abstractNumId w:val="35"/>
  </w:num>
  <w:num w:numId="8">
    <w:abstractNumId w:val="9"/>
  </w:num>
  <w:num w:numId="9">
    <w:abstractNumId w:val="6"/>
  </w:num>
  <w:num w:numId="10">
    <w:abstractNumId w:val="40"/>
  </w:num>
  <w:num w:numId="11">
    <w:abstractNumId w:val="20"/>
  </w:num>
  <w:num w:numId="12">
    <w:abstractNumId w:val="30"/>
  </w:num>
  <w:num w:numId="13">
    <w:abstractNumId w:val="28"/>
  </w:num>
  <w:num w:numId="14">
    <w:abstractNumId w:val="0"/>
  </w:num>
  <w:num w:numId="15">
    <w:abstractNumId w:val="44"/>
  </w:num>
  <w:num w:numId="16">
    <w:abstractNumId w:val="41"/>
  </w:num>
  <w:num w:numId="17">
    <w:abstractNumId w:val="25"/>
  </w:num>
  <w:num w:numId="18">
    <w:abstractNumId w:val="43"/>
  </w:num>
  <w:num w:numId="19">
    <w:abstractNumId w:val="11"/>
  </w:num>
  <w:num w:numId="20">
    <w:abstractNumId w:val="34"/>
  </w:num>
  <w:num w:numId="21">
    <w:abstractNumId w:val="32"/>
  </w:num>
  <w:num w:numId="22">
    <w:abstractNumId w:val="33"/>
  </w:num>
  <w:num w:numId="23">
    <w:abstractNumId w:val="16"/>
  </w:num>
  <w:num w:numId="24">
    <w:abstractNumId w:val="42"/>
  </w:num>
  <w:num w:numId="25">
    <w:abstractNumId w:val="21"/>
  </w:num>
  <w:num w:numId="26">
    <w:abstractNumId w:val="36"/>
  </w:num>
  <w:num w:numId="27">
    <w:abstractNumId w:val="1"/>
  </w:num>
  <w:num w:numId="28">
    <w:abstractNumId w:val="14"/>
  </w:num>
  <w:num w:numId="29">
    <w:abstractNumId w:val="29"/>
  </w:num>
  <w:num w:numId="30">
    <w:abstractNumId w:val="10"/>
  </w:num>
  <w:num w:numId="31">
    <w:abstractNumId w:val="19"/>
  </w:num>
  <w:num w:numId="32">
    <w:abstractNumId w:val="39"/>
  </w:num>
  <w:num w:numId="33">
    <w:abstractNumId w:val="17"/>
  </w:num>
  <w:num w:numId="34">
    <w:abstractNumId w:val="4"/>
  </w:num>
  <w:num w:numId="35">
    <w:abstractNumId w:val="12"/>
  </w:num>
  <w:num w:numId="36">
    <w:abstractNumId w:val="3"/>
  </w:num>
  <w:num w:numId="37">
    <w:abstractNumId w:val="13"/>
  </w:num>
  <w:num w:numId="38">
    <w:abstractNumId w:val="37"/>
  </w:num>
  <w:num w:numId="39">
    <w:abstractNumId w:val="2"/>
  </w:num>
  <w:num w:numId="40">
    <w:abstractNumId w:val="27"/>
  </w:num>
  <w:num w:numId="41">
    <w:abstractNumId w:val="8"/>
  </w:num>
  <w:num w:numId="42">
    <w:abstractNumId w:val="31"/>
  </w:num>
  <w:num w:numId="43">
    <w:abstractNumId w:val="5"/>
  </w:num>
  <w:num w:numId="44">
    <w:abstractNumId w:val="24"/>
  </w:num>
  <w:num w:numId="45">
    <w:abstractNumId w:val="23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65DAA"/>
    <w:rsid w:val="000A2B8D"/>
    <w:rsid w:val="0011022C"/>
    <w:rsid w:val="001C7018"/>
    <w:rsid w:val="002E4535"/>
    <w:rsid w:val="00332487"/>
    <w:rsid w:val="003819E4"/>
    <w:rsid w:val="005E3B73"/>
    <w:rsid w:val="00614402"/>
    <w:rsid w:val="00744526"/>
    <w:rsid w:val="008465C9"/>
    <w:rsid w:val="00941EAD"/>
    <w:rsid w:val="00A511BE"/>
    <w:rsid w:val="00AE0A4A"/>
    <w:rsid w:val="00D50D95"/>
    <w:rsid w:val="00DC7C21"/>
    <w:rsid w:val="00E23B19"/>
    <w:rsid w:val="00F01828"/>
    <w:rsid w:val="00F65DAA"/>
    <w:rsid w:val="00F96BF9"/>
    <w:rsid w:val="00FF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18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18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7419</Words>
  <Characters>42291</Characters>
  <Application>Microsoft Office Word</Application>
  <DocSecurity>0</DocSecurity>
  <Lines>352</Lines>
  <Paragraphs>99</Paragraphs>
  <ScaleCrop>false</ScaleCrop>
  <Company/>
  <LinksUpToDate>false</LinksUpToDate>
  <CharactersWithSpaces>49611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</cp:revision>
  <dcterms:created xsi:type="dcterms:W3CDTF">2025-07-21T04:53:00Z</dcterms:created>
  <dcterms:modified xsi:type="dcterms:W3CDTF">2025-08-14T11:45:00Z</dcterms:modified>
</cp:coreProperties>
</file>